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82" w:rsidRPr="002D128F" w:rsidRDefault="00F742EF">
      <w:pPr>
        <w:rPr>
          <w:sz w:val="32"/>
          <w:szCs w:val="32"/>
        </w:rPr>
      </w:pPr>
      <w:bookmarkStart w:id="0" w:name="_GoBack"/>
      <w:bookmarkEnd w:id="0"/>
      <w:r w:rsidRPr="002D128F">
        <w:rPr>
          <w:rFonts w:hint="eastAsia"/>
          <w:sz w:val="32"/>
          <w:szCs w:val="32"/>
        </w:rPr>
        <w:t>附件</w:t>
      </w:r>
      <w:r w:rsidRPr="002D128F">
        <w:rPr>
          <w:rFonts w:hint="eastAsia"/>
          <w:sz w:val="32"/>
          <w:szCs w:val="32"/>
        </w:rPr>
        <w:t>1</w:t>
      </w:r>
    </w:p>
    <w:p w:rsidR="00B30C82" w:rsidRDefault="00F742EF">
      <w:pPr>
        <w:spacing w:line="55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2024年</w:t>
      </w:r>
      <w:proofErr w:type="gramStart"/>
      <w:r>
        <w:rPr>
          <w:rFonts w:ascii="方正小标宋简体" w:eastAsia="方正小标宋简体" w:hAnsi="Times New Roman" w:cs="Times New Roman" w:hint="eastAsia"/>
          <w:sz w:val="36"/>
          <w:szCs w:val="36"/>
        </w:rPr>
        <w:t>省教学成果奖青年</w:t>
      </w:r>
      <w:proofErr w:type="gramEnd"/>
      <w:r>
        <w:rPr>
          <w:rFonts w:ascii="方正小标宋简体" w:eastAsia="方正小标宋简体" w:hAnsi="Times New Roman" w:cs="Times New Roman" w:hint="eastAsia"/>
          <w:sz w:val="36"/>
          <w:szCs w:val="36"/>
        </w:rPr>
        <w:t>项目（基础教育类）</w:t>
      </w:r>
    </w:p>
    <w:p w:rsidR="00B30C82" w:rsidRDefault="00F742EF">
      <w:pPr>
        <w:spacing w:line="55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推荐限额表</w:t>
      </w:r>
    </w:p>
    <w:p w:rsidR="00B30C82" w:rsidRDefault="00B30C82">
      <w:pPr>
        <w:spacing w:line="550" w:lineRule="exact"/>
        <w:jc w:val="center"/>
        <w:rPr>
          <w:rFonts w:ascii="Times New Roman" w:eastAsia="宋体" w:hAnsi="Times New Roman" w:cs="Times New Roman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4815"/>
        <w:gridCol w:w="1793"/>
      </w:tblGrid>
      <w:tr w:rsidR="00B30C82">
        <w:trPr>
          <w:trHeight w:val="340"/>
          <w:tblHeader/>
          <w:jc w:val="center"/>
        </w:trPr>
        <w:tc>
          <w:tcPr>
            <w:tcW w:w="1328" w:type="dxa"/>
            <w:vAlign w:val="center"/>
          </w:tcPr>
          <w:p w:rsidR="00B30C82" w:rsidRDefault="00F742EF">
            <w:pPr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4815" w:type="dxa"/>
            <w:vAlign w:val="center"/>
          </w:tcPr>
          <w:p w:rsidR="00B30C82" w:rsidRDefault="00F742EF">
            <w:pPr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地区/学校名称</w:t>
            </w:r>
          </w:p>
        </w:tc>
        <w:tc>
          <w:tcPr>
            <w:tcW w:w="1793" w:type="dxa"/>
            <w:vAlign w:val="center"/>
          </w:tcPr>
          <w:p w:rsidR="00B30C82" w:rsidRDefault="00F742EF">
            <w:pPr>
              <w:spacing w:line="30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限额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南昌市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30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九江市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景德镇市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10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萍乡市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10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新余市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10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鹰潭市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10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赣州市</w:t>
            </w:r>
          </w:p>
        </w:tc>
        <w:tc>
          <w:tcPr>
            <w:tcW w:w="1793" w:type="dxa"/>
            <w:vAlign w:val="center"/>
          </w:tcPr>
          <w:p w:rsidR="00F742EF" w:rsidRPr="009942BD" w:rsidRDefault="0018769B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宜春市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上饶市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吉安市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抚州市</w:t>
            </w:r>
          </w:p>
        </w:tc>
        <w:tc>
          <w:tcPr>
            <w:tcW w:w="1793" w:type="dxa"/>
            <w:vAlign w:val="center"/>
          </w:tcPr>
          <w:p w:rsidR="00F742EF" w:rsidRPr="009942BD" w:rsidRDefault="0018769B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en"/>
              </w:rPr>
              <w:t>赣江新区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13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江西师范大学</w:t>
            </w:r>
          </w:p>
        </w:tc>
        <w:tc>
          <w:tcPr>
            <w:tcW w:w="1793" w:type="dxa"/>
            <w:vAlign w:val="center"/>
          </w:tcPr>
          <w:p w:rsidR="00F742EF" w:rsidRPr="009942BD" w:rsidRDefault="0018769B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8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14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井冈山大学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江西科技师范大学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16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赣南师范大学</w:t>
            </w:r>
          </w:p>
        </w:tc>
        <w:tc>
          <w:tcPr>
            <w:tcW w:w="1793" w:type="dxa"/>
            <w:vAlign w:val="center"/>
          </w:tcPr>
          <w:p w:rsidR="00F742EF" w:rsidRPr="009942BD" w:rsidRDefault="0018769B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6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17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宜春学院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18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上饶师范学院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19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九江学院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新余学院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21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南昌师范学院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22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萍乡学院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23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景德镇学院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24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豫章师范学院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25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抚州幼儿师范高等专科学校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26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赣州师范高等专科学校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27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江西师范高等专科学校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28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上饶幼儿师范高等专科学校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29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宜春幼儿师范高等专科学校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30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江西师范大学科学技术学院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Arial" w:cs="Arial"/>
                <w:snapToGrid w:val="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31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赣南师范大学科技学院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F742EF">
        <w:trPr>
          <w:trHeight w:val="20"/>
          <w:jc w:val="center"/>
        </w:trPr>
        <w:tc>
          <w:tcPr>
            <w:tcW w:w="1328" w:type="dxa"/>
            <w:vAlign w:val="center"/>
          </w:tcPr>
          <w:p w:rsidR="00F742EF" w:rsidRDefault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32</w:t>
            </w:r>
          </w:p>
        </w:tc>
        <w:tc>
          <w:tcPr>
            <w:tcW w:w="4815" w:type="dxa"/>
            <w:vAlign w:val="center"/>
          </w:tcPr>
          <w:p w:rsidR="00F742EF" w:rsidRDefault="00F742E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省直单位</w:t>
            </w:r>
          </w:p>
        </w:tc>
        <w:tc>
          <w:tcPr>
            <w:tcW w:w="1793" w:type="dxa"/>
            <w:vAlign w:val="center"/>
          </w:tcPr>
          <w:p w:rsidR="00F742EF" w:rsidRPr="009942BD" w:rsidRDefault="00F742EF" w:rsidP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6</w:t>
            </w:r>
          </w:p>
        </w:tc>
      </w:tr>
      <w:tr w:rsidR="00B30C82">
        <w:trPr>
          <w:trHeight w:val="20"/>
          <w:jc w:val="center"/>
        </w:trPr>
        <w:tc>
          <w:tcPr>
            <w:tcW w:w="6143" w:type="dxa"/>
            <w:gridSpan w:val="2"/>
            <w:vAlign w:val="center"/>
          </w:tcPr>
          <w:p w:rsidR="00B30C82" w:rsidRDefault="00F742EF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z w:val="24"/>
                <w:szCs w:val="24"/>
              </w:rPr>
              <w:t>合  计</w:t>
            </w:r>
          </w:p>
        </w:tc>
        <w:tc>
          <w:tcPr>
            <w:tcW w:w="1793" w:type="dxa"/>
            <w:vAlign w:val="center"/>
          </w:tcPr>
          <w:p w:rsidR="00B30C82" w:rsidRDefault="00F742EF" w:rsidP="0018769B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942BD">
              <w:rPr>
                <w:rFonts w:ascii="仿宋_GB2312" w:eastAsia="仿宋_GB2312" w:hAnsi="黑体" w:cs="黑体" w:hint="eastAsia"/>
                <w:sz w:val="24"/>
                <w:szCs w:val="24"/>
              </w:rPr>
              <w:t>2</w:t>
            </w:r>
            <w:r w:rsidR="0018769B">
              <w:rPr>
                <w:rFonts w:ascii="仿宋_GB2312" w:eastAsia="仿宋_GB2312" w:hAnsi="黑体" w:cs="黑体" w:hint="eastAsia"/>
                <w:sz w:val="24"/>
                <w:szCs w:val="24"/>
              </w:rPr>
              <w:t>70</w:t>
            </w:r>
          </w:p>
        </w:tc>
      </w:tr>
    </w:tbl>
    <w:p w:rsidR="00B30C82" w:rsidRDefault="00B30C82">
      <w:pPr>
        <w:widowControl/>
        <w:spacing w:line="560" w:lineRule="exact"/>
        <w:outlineLvl w:val="0"/>
        <w:rPr>
          <w:rFonts w:ascii="黑体" w:eastAsia="黑体" w:hAnsi="黑体" w:cs="黑体"/>
          <w:kern w:val="36"/>
          <w:sz w:val="32"/>
          <w:szCs w:val="32"/>
          <w:lang w:val="en"/>
        </w:rPr>
      </w:pPr>
    </w:p>
    <w:p w:rsidR="00B30C82" w:rsidRDefault="00B30C82"/>
    <w:p w:rsidR="00B30C82" w:rsidRDefault="00B30C82"/>
    <w:p w:rsidR="00B30C82" w:rsidRPr="00BD6029" w:rsidRDefault="00F742EF" w:rsidP="00BD6029">
      <w:pPr>
        <w:spacing w:line="510" w:lineRule="exact"/>
        <w:jc w:val="center"/>
        <w:textAlignment w:val="center"/>
        <w:rPr>
          <w:rFonts w:ascii="方正小标宋简体" w:eastAsia="方正小标宋简体" w:hAnsi="方正小标宋简体" w:cs="方正小标宋简体"/>
          <w:snapToGrid w:val="0"/>
          <w:kern w:val="0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2024年</w:t>
      </w:r>
      <w:proofErr w:type="gramStart"/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省教学成果奖青年</w:t>
      </w:r>
      <w:proofErr w:type="gramEnd"/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项目（高职类含职教本科）推荐限额表</w:t>
      </w:r>
    </w:p>
    <w:tbl>
      <w:tblPr>
        <w:tblW w:w="94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doub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3546"/>
        <w:gridCol w:w="787"/>
        <w:gridCol w:w="6"/>
        <w:gridCol w:w="625"/>
        <w:gridCol w:w="3210"/>
        <w:gridCol w:w="710"/>
      </w:tblGrid>
      <w:tr w:rsidR="00B30C82" w:rsidTr="00307C3C">
        <w:trPr>
          <w:trHeight w:val="20"/>
          <w:tblHeader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napToGrid w:val="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napToGrid w:val="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  <w:szCs w:val="24"/>
                <w:lang w:val="en"/>
              </w:rPr>
            </w:pPr>
            <w:r>
              <w:rPr>
                <w:rFonts w:ascii="黑体" w:eastAsia="黑体" w:hAnsi="黑体" w:cs="黑体" w:hint="eastAsia"/>
                <w:bCs/>
                <w:sz w:val="24"/>
                <w:szCs w:val="24"/>
                <w:lang w:val="en"/>
              </w:rPr>
              <w:t>名额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napToGrid w:val="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napToGrid w:val="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napToGrid w:val="0"/>
                <w:kern w:val="0"/>
                <w:sz w:val="24"/>
                <w:szCs w:val="24"/>
                <w:lang w:bidi="ar"/>
              </w:rPr>
              <w:t>名额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九江职业技术学院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 w:themeColor="text1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江西司法警官职业学院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江西应用技术职业学院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 w:themeColor="text1"/>
                <w:kern w:val="0"/>
                <w:sz w:val="24"/>
                <w:szCs w:val="24"/>
                <w:lang w:bidi="ar"/>
              </w:rPr>
              <w:t xml:space="preserve">11 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江西科技职业学院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2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江西环境工程职业学院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 w:themeColor="text1"/>
                <w:kern w:val="0"/>
                <w:sz w:val="24"/>
                <w:szCs w:val="24"/>
                <w:lang w:bidi="ar"/>
              </w:rPr>
              <w:t xml:space="preserve">11 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吉安职业技术学院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江西外语外贸职业学院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 w:themeColor="text1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赣西科技职业学院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2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D0685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江西财经职业学院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 w:themeColor="text1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江西冶金职业技术学院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3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20A8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江西交通职业技术学院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 w:themeColor="text1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江西青年职业学院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江西旅游商贸职业学院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 w:themeColor="text1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江西泰豪动漫职业学院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pacing w:val="-17"/>
                <w:kern w:val="0"/>
                <w:sz w:val="24"/>
                <w:szCs w:val="24"/>
                <w:lang w:bidi="ar"/>
              </w:rPr>
              <w:t>江西陶瓷工艺美术职业技术学院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 w:themeColor="text1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pacing w:val="-17"/>
                <w:kern w:val="0"/>
                <w:sz w:val="24"/>
                <w:szCs w:val="24"/>
                <w:lang w:bidi="ar"/>
              </w:rPr>
              <w:t>上饶幼儿师范高等专科学校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2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江西现代职业技术学院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上饶职业技术学院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九江职业大学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江西航空职业技术学院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宜春职业技术学院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赣南卫生健康职业学院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江西工业工程职业技术学院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萍乡卫生职业学院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江西机电职业技术学院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江西新能源科技职业学院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江西生物科技职业学院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江西传媒职业学院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江西信息应用职业技术学院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pacing w:val="-17"/>
                <w:kern w:val="0"/>
                <w:sz w:val="24"/>
                <w:szCs w:val="24"/>
                <w:lang w:bidi="ar"/>
              </w:rPr>
              <w:t>抚州幼儿师范高等专科学校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江西制造职业技术学院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江西工商职业技术学院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20A8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江西工业职业技术学院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抚州职业技术学院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江西工业贸易职业技术学院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江西洪州职业学院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20A8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江西建设职业技术学院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spacing w:val="-17"/>
                <w:kern w:val="0"/>
                <w:sz w:val="24"/>
                <w:szCs w:val="24"/>
                <w:lang w:bidi="ar"/>
              </w:rPr>
              <w:t>江西枫林涉外经贸职业学院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江西卫生职业学院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鹰潭职业技术学院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江西农业工程职业学院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景德镇陶瓷职业技术学院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江西医学高等专科学校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南昌健康职业技术学院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江西师范高等专科学校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3 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南昌影视传播职业学院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宜春幼儿师范高等专科学校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九江理工职业学院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赣州师范高等专科学校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3 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和君职业</w:t>
            </w:r>
            <w:proofErr w:type="gramEnd"/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学院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南昌职业大学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3210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景德镇艺术职业大学</w:t>
            </w:r>
          </w:p>
        </w:tc>
        <w:tc>
          <w:tcPr>
            <w:tcW w:w="710" w:type="dxa"/>
            <w:tcBorders>
              <w:left w:val="single" w:sz="4" w:space="0" w:color="000000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江西中医药高等专科学校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3 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江西婺源茶业职业学院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共青科技职业学院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赣州职业技术学院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江西软件职业技术大学</w:t>
            </w:r>
          </w:p>
        </w:tc>
        <w:tc>
          <w:tcPr>
            <w:tcW w:w="793" w:type="dxa"/>
            <w:gridSpan w:val="2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江西艺术职业学院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1 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江西工程职业学院</w:t>
            </w:r>
          </w:p>
        </w:tc>
        <w:tc>
          <w:tcPr>
            <w:tcW w:w="7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63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江西电子信息职业技术学院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noWrap/>
            <w:vAlign w:val="center"/>
          </w:tcPr>
          <w:p w:rsidR="00AE5A1E" w:rsidRDefault="00AE5A1E" w:rsidP="0043752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江西应用工程职业学院</w:t>
            </w:r>
          </w:p>
        </w:tc>
        <w:tc>
          <w:tcPr>
            <w:tcW w:w="7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BD6029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江西管理职业学院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AE5A1E" w:rsidTr="00307C3C">
        <w:trPr>
          <w:trHeight w:val="20"/>
          <w:jc w:val="center"/>
        </w:trPr>
        <w:tc>
          <w:tcPr>
            <w:tcW w:w="575" w:type="dxa"/>
            <w:tcBorders>
              <w:right w:val="single" w:sz="4" w:space="0" w:color="000000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3546" w:type="dxa"/>
            <w:tcBorders>
              <w:left w:val="single" w:sz="4" w:space="0" w:color="000000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7765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江西电力职业技术学院</w:t>
            </w:r>
          </w:p>
        </w:tc>
        <w:tc>
          <w:tcPr>
            <w:tcW w:w="793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BD6029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江西工程职业学院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noWrap/>
            <w:vAlign w:val="center"/>
          </w:tcPr>
          <w:p w:rsidR="00AE5A1E" w:rsidRDefault="00AE5A1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AE5A1E" w:rsidTr="00307C3C">
        <w:trPr>
          <w:trHeight w:val="270"/>
          <w:jc w:val="center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307C3C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354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5A1E" w:rsidRDefault="00AE5A1E" w:rsidP="00307C3C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江西水利职业学院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1E" w:rsidRDefault="00AE5A1E">
            <w:pPr>
              <w:spacing w:line="300" w:lineRule="exact"/>
              <w:jc w:val="center"/>
              <w:rPr>
                <w:rFonts w:ascii="仿宋_GB2312" w:eastAsia="仿宋_GB2312" w:hAnsi="黑体" w:cs="黑体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z w:val="24"/>
                <w:szCs w:val="24"/>
              </w:rPr>
              <w:t>2</w:t>
            </w:r>
          </w:p>
        </w:tc>
        <w:tc>
          <w:tcPr>
            <w:tcW w:w="6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1E" w:rsidRDefault="00AE5A1E">
            <w:pPr>
              <w:spacing w:line="300" w:lineRule="exact"/>
              <w:jc w:val="center"/>
              <w:rPr>
                <w:rFonts w:ascii="仿宋_GB2312" w:eastAsia="仿宋_GB2312" w:hAnsi="黑体" w:cs="黑体"/>
                <w:sz w:val="24"/>
                <w:szCs w:val="24"/>
              </w:rPr>
            </w:pPr>
          </w:p>
        </w:tc>
        <w:tc>
          <w:tcPr>
            <w:tcW w:w="3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1E" w:rsidRDefault="00AE5A1E">
            <w:pPr>
              <w:spacing w:line="300" w:lineRule="exact"/>
              <w:jc w:val="center"/>
              <w:rPr>
                <w:rFonts w:ascii="仿宋_GB2312" w:eastAsia="仿宋_GB2312" w:hAnsi="黑体" w:cs="黑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5A1E" w:rsidRDefault="00AE5A1E">
            <w:pPr>
              <w:spacing w:line="300" w:lineRule="exact"/>
              <w:jc w:val="center"/>
              <w:rPr>
                <w:rFonts w:ascii="仿宋_GB2312" w:eastAsia="仿宋_GB2312" w:hAnsi="黑体" w:cs="黑体"/>
                <w:sz w:val="24"/>
                <w:szCs w:val="24"/>
              </w:rPr>
            </w:pPr>
          </w:p>
        </w:tc>
      </w:tr>
      <w:tr w:rsidR="00AE5A1E" w:rsidTr="00BD6029">
        <w:trPr>
          <w:trHeight w:val="315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5A1E" w:rsidRDefault="00AE5A1E" w:rsidP="00520A82">
            <w:pPr>
              <w:spacing w:line="300" w:lineRule="exact"/>
              <w:jc w:val="left"/>
              <w:textAlignment w:val="center"/>
              <w:rPr>
                <w:rFonts w:ascii="仿宋_GB2312" w:eastAsia="仿宋_GB2312" w:hAnsi="黑体" w:cs="黑体"/>
                <w:snapToGrid w:val="0"/>
                <w:kern w:val="0"/>
                <w:sz w:val="24"/>
                <w:szCs w:val="24"/>
                <w:lang w:bidi="ar"/>
              </w:rPr>
            </w:pPr>
            <w:r w:rsidRPr="00307C3C">
              <w:rPr>
                <w:rFonts w:ascii="仿宋_GB2312" w:eastAsia="仿宋_GB2312" w:hAnsi="黑体" w:cs="黑体" w:hint="eastAsia"/>
                <w:snapToGrid w:val="0"/>
                <w:kern w:val="0"/>
                <w:sz w:val="24"/>
                <w:szCs w:val="24"/>
                <w:lang w:bidi="ar"/>
              </w:rPr>
              <w:t>合</w:t>
            </w:r>
            <w:r>
              <w:rPr>
                <w:rFonts w:ascii="仿宋_GB2312" w:eastAsia="仿宋_GB2312" w:hAnsi="黑体" w:cs="黑体" w:hint="eastAsia"/>
                <w:snapToGrid w:val="0"/>
                <w:kern w:val="0"/>
                <w:sz w:val="24"/>
                <w:szCs w:val="24"/>
                <w:lang w:bidi="ar"/>
              </w:rPr>
              <w:t>计</w:t>
            </w:r>
          </w:p>
        </w:tc>
        <w:tc>
          <w:tcPr>
            <w:tcW w:w="888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noWrap/>
            <w:vAlign w:val="center"/>
          </w:tcPr>
          <w:p w:rsidR="00AE5A1E" w:rsidRDefault="00AE5A1E" w:rsidP="00AE5A1E">
            <w:pPr>
              <w:spacing w:line="300" w:lineRule="exact"/>
              <w:jc w:val="center"/>
              <w:rPr>
                <w:rFonts w:ascii="仿宋_GB2312" w:eastAsia="仿宋_GB2312" w:hAnsi="黑体" w:cs="黑体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z w:val="24"/>
                <w:szCs w:val="24"/>
              </w:rPr>
              <w:t>233</w:t>
            </w:r>
          </w:p>
        </w:tc>
      </w:tr>
      <w:tr w:rsidR="00AE5A1E" w:rsidTr="00BD6029">
        <w:trPr>
          <w:trHeight w:val="240"/>
          <w:jc w:val="center"/>
        </w:trPr>
        <w:tc>
          <w:tcPr>
            <w:tcW w:w="9459" w:type="dxa"/>
            <w:gridSpan w:val="7"/>
            <w:tcBorders>
              <w:top w:val="single" w:sz="4" w:space="0" w:color="auto"/>
            </w:tcBorders>
            <w:noWrap/>
            <w:vAlign w:val="center"/>
          </w:tcPr>
          <w:p w:rsidR="00AE5A1E" w:rsidRDefault="00AE5A1E" w:rsidP="00AE5A1E">
            <w:pPr>
              <w:spacing w:line="300" w:lineRule="exact"/>
              <w:ind w:left="720" w:hangingChars="300" w:hanging="720"/>
              <w:jc w:val="left"/>
              <w:rPr>
                <w:rFonts w:ascii="仿宋_GB2312" w:eastAsia="仿宋_GB2312" w:hAnsi="黑体" w:cs="黑体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z w:val="24"/>
                <w:szCs w:val="24"/>
              </w:rPr>
              <w:t>备注：</w:t>
            </w:r>
            <w:r w:rsidRPr="00520A82">
              <w:rPr>
                <w:rFonts w:ascii="仿宋_GB2312" w:eastAsia="仿宋_GB2312" w:hAnsi="黑体" w:cs="黑体" w:hint="eastAsia"/>
                <w:sz w:val="24"/>
                <w:szCs w:val="24"/>
              </w:rPr>
              <w:t>省属职业学校资源优化整合工作已并</w:t>
            </w:r>
            <w:r>
              <w:rPr>
                <w:rFonts w:ascii="仿宋_GB2312" w:eastAsia="仿宋_GB2312" w:hAnsi="黑体" w:cs="黑体" w:hint="eastAsia"/>
                <w:sz w:val="24"/>
                <w:szCs w:val="24"/>
              </w:rPr>
              <w:t>撤</w:t>
            </w:r>
            <w:r w:rsidRPr="00520A82">
              <w:rPr>
                <w:rFonts w:ascii="仿宋_GB2312" w:eastAsia="仿宋_GB2312" w:hAnsi="黑体" w:cs="黑体" w:hint="eastAsia"/>
                <w:sz w:val="24"/>
                <w:szCs w:val="24"/>
              </w:rPr>
              <w:t>的</w:t>
            </w:r>
            <w:r>
              <w:rPr>
                <w:rFonts w:ascii="仿宋_GB2312" w:eastAsia="仿宋_GB2312" w:hAnsi="黑体" w:cs="黑体" w:hint="eastAsia"/>
                <w:sz w:val="24"/>
                <w:szCs w:val="24"/>
              </w:rPr>
              <w:t>9</w:t>
            </w:r>
            <w:r w:rsidRPr="00520A82">
              <w:rPr>
                <w:rFonts w:ascii="仿宋_GB2312" w:eastAsia="仿宋_GB2312" w:hAnsi="黑体" w:cs="黑体" w:hint="eastAsia"/>
                <w:sz w:val="24"/>
                <w:szCs w:val="24"/>
              </w:rPr>
              <w:t>所</w:t>
            </w:r>
            <w:r>
              <w:rPr>
                <w:rFonts w:ascii="仿宋_GB2312" w:eastAsia="仿宋_GB2312" w:hAnsi="黑体" w:cs="黑体" w:hint="eastAsia"/>
                <w:sz w:val="24"/>
                <w:szCs w:val="24"/>
              </w:rPr>
              <w:t>省属</w:t>
            </w:r>
            <w:r w:rsidRPr="00520A82">
              <w:rPr>
                <w:rFonts w:ascii="仿宋_GB2312" w:eastAsia="仿宋_GB2312" w:hAnsi="黑体" w:cs="黑体" w:hint="eastAsia"/>
                <w:sz w:val="24"/>
                <w:szCs w:val="24"/>
              </w:rPr>
              <w:t>中专学校</w:t>
            </w:r>
            <w:r>
              <w:rPr>
                <w:rFonts w:ascii="仿宋_GB2312" w:eastAsia="仿宋_GB2312" w:hAnsi="黑体" w:cs="黑体" w:hint="eastAsia"/>
                <w:sz w:val="24"/>
                <w:szCs w:val="24"/>
              </w:rPr>
              <w:t>的申报名额（每校1个）计入并入的相关高职院校。</w:t>
            </w:r>
          </w:p>
        </w:tc>
      </w:tr>
    </w:tbl>
    <w:p w:rsidR="00B30C82" w:rsidRDefault="00B30C82">
      <w:pPr>
        <w:spacing w:line="510" w:lineRule="exact"/>
        <w:jc w:val="center"/>
        <w:textAlignment w:val="center"/>
        <w:rPr>
          <w:rFonts w:ascii="方正小标宋简体" w:eastAsia="方正小标宋简体" w:hAnsi="方正小标宋简体" w:cs="方正小标宋简体"/>
          <w:snapToGrid w:val="0"/>
          <w:kern w:val="0"/>
          <w:sz w:val="36"/>
          <w:szCs w:val="36"/>
          <w:lang w:bidi="ar"/>
        </w:rPr>
      </w:pPr>
    </w:p>
    <w:p w:rsidR="00B30C82" w:rsidRDefault="00B30C82">
      <w:pPr>
        <w:spacing w:line="510" w:lineRule="exact"/>
        <w:jc w:val="center"/>
        <w:textAlignment w:val="center"/>
        <w:rPr>
          <w:rFonts w:ascii="方正小标宋简体" w:eastAsia="方正小标宋简体" w:hAnsi="方正小标宋简体" w:cs="方正小标宋简体"/>
          <w:snapToGrid w:val="0"/>
          <w:kern w:val="0"/>
          <w:sz w:val="36"/>
          <w:szCs w:val="36"/>
          <w:lang w:bidi="ar"/>
        </w:rPr>
      </w:pPr>
    </w:p>
    <w:p w:rsidR="00B30C82" w:rsidRDefault="00F742EF">
      <w:pPr>
        <w:spacing w:line="510" w:lineRule="exact"/>
        <w:jc w:val="center"/>
        <w:textAlignment w:val="center"/>
        <w:rPr>
          <w:rFonts w:ascii="方正小标宋简体" w:eastAsia="方正小标宋简体" w:hAnsi="方正小标宋简体" w:cs="方正小标宋简体"/>
          <w:snapToGrid w:val="0"/>
          <w:kern w:val="0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2024年</w:t>
      </w:r>
      <w:proofErr w:type="gramStart"/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省教学成果奖青年</w:t>
      </w:r>
      <w:proofErr w:type="gramEnd"/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项目（中等职业教育类）</w:t>
      </w:r>
    </w:p>
    <w:p w:rsidR="00B30C82" w:rsidRDefault="00F742EF">
      <w:pPr>
        <w:spacing w:line="510" w:lineRule="exact"/>
        <w:jc w:val="center"/>
        <w:textAlignment w:val="center"/>
        <w:rPr>
          <w:rFonts w:ascii="方正小标宋简体" w:eastAsia="方正小标宋简体" w:hAnsi="方正小标宋简体" w:cs="方正小标宋简体"/>
          <w:snapToGrid w:val="0"/>
          <w:kern w:val="0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推荐限额表</w:t>
      </w:r>
    </w:p>
    <w:tbl>
      <w:tblPr>
        <w:tblW w:w="9361" w:type="dxa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5538"/>
        <w:gridCol w:w="2635"/>
      </w:tblGrid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napToGrid w:val="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napToGrid w:val="0"/>
                <w:kern w:val="0"/>
                <w:sz w:val="24"/>
                <w:szCs w:val="24"/>
                <w:lang w:bidi="ar"/>
              </w:rPr>
              <w:t>地区（单位）名称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napToGrid w:val="0"/>
                <w:kern w:val="0"/>
                <w:sz w:val="24"/>
                <w:szCs w:val="24"/>
                <w:lang w:bidi="ar"/>
              </w:rPr>
              <w:t>名额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南昌市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AE30CD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13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赣州市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1C3221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10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九江市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1C3221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7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上饶市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1C3221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吉安市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AE30CD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抚州市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1C3221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宜春市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1C3221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新余市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1C3221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萍乡市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1C3221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4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景德镇市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1C3221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鹰潭市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1C3221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 w:rsidP="00AE1F7E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省属中专学校（每校推荐1项）</w:t>
            </w:r>
            <w:r w:rsidR="00AE1F7E"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省体育运动学校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共</w:t>
            </w:r>
            <w:r w:rsidR="00AE1F7E"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项</w:t>
            </w:r>
          </w:p>
        </w:tc>
      </w:tr>
      <w:tr w:rsidR="00B30C82">
        <w:trPr>
          <w:trHeight w:val="567"/>
          <w:jc w:val="center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省管技工院校（每校推荐1项）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共34项</w:t>
            </w:r>
          </w:p>
        </w:tc>
      </w:tr>
      <w:tr w:rsidR="00B30C82">
        <w:trPr>
          <w:trHeight w:val="330"/>
          <w:jc w:val="center"/>
        </w:trPr>
        <w:tc>
          <w:tcPr>
            <w:tcW w:w="6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黑体" w:cs="黑体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napToGrid w:val="0"/>
                <w:kern w:val="0"/>
                <w:sz w:val="24"/>
                <w:szCs w:val="24"/>
                <w:lang w:bidi="ar"/>
              </w:rPr>
              <w:t>合  计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0C82" w:rsidRDefault="00AE30CD">
            <w:pPr>
              <w:spacing w:line="300" w:lineRule="exact"/>
              <w:jc w:val="center"/>
              <w:textAlignment w:val="center"/>
              <w:rPr>
                <w:rFonts w:ascii="仿宋_GB2312" w:eastAsia="仿宋_GB2312" w:hAnsi="黑体" w:cs="黑体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napToGrid w:val="0"/>
                <w:kern w:val="0"/>
                <w:sz w:val="24"/>
                <w:szCs w:val="24"/>
                <w:lang w:bidi="ar"/>
              </w:rPr>
              <w:t>107</w:t>
            </w:r>
          </w:p>
        </w:tc>
      </w:tr>
      <w:tr w:rsidR="00B30C82">
        <w:trPr>
          <w:trHeight w:val="222"/>
          <w:jc w:val="center"/>
        </w:trPr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kinsoku w:val="0"/>
              <w:autoSpaceDE w:val="0"/>
              <w:autoSpaceDN w:val="0"/>
              <w:adjustRightInd w:val="0"/>
              <w:snapToGrid w:val="0"/>
              <w:spacing w:line="34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备注：1.各设区市名额，包含市属中专学校、市管技工学校；</w:t>
            </w:r>
          </w:p>
          <w:p w:rsidR="00AE30CD" w:rsidRDefault="00A71D02">
            <w:pPr>
              <w:kinsoku w:val="0"/>
              <w:autoSpaceDE w:val="0"/>
              <w:autoSpaceDN w:val="0"/>
              <w:adjustRightInd w:val="0"/>
              <w:snapToGrid w:val="0"/>
              <w:spacing w:line="34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2.</w:t>
            </w:r>
            <w:r w:rsidR="00AE30C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下放的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省属中专</w:t>
            </w:r>
            <w:r w:rsidR="00AE30C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推荐名额</w:t>
            </w:r>
            <w:r w:rsidR="001B3EF9" w:rsidRPr="001B3EF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（每校1个）</w:t>
            </w:r>
            <w:r w:rsidR="00AE30C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计入有关设区市；</w:t>
            </w:r>
          </w:p>
          <w:p w:rsidR="00B30C82" w:rsidRDefault="00A71D02">
            <w:pPr>
              <w:kinsoku w:val="0"/>
              <w:autoSpaceDE w:val="0"/>
              <w:autoSpaceDN w:val="0"/>
              <w:adjustRightInd w:val="0"/>
              <w:snapToGrid w:val="0"/>
              <w:spacing w:line="340" w:lineRule="exact"/>
              <w:jc w:val="left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3</w:t>
            </w:r>
            <w:r w:rsid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</w:t>
            </w:r>
            <w:r w:rsidR="00F742EF"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>2022年以来新增的省管技工院校和拟撤并（已停止办学或已停止招生）的不安</w:t>
            </w:r>
          </w:p>
          <w:p w:rsidR="00A71D02" w:rsidRPr="00A71D02" w:rsidRDefault="00F742EF">
            <w:pPr>
              <w:kinsoku w:val="0"/>
              <w:autoSpaceDE w:val="0"/>
              <w:autoSpaceDN w:val="0"/>
              <w:adjustRightInd w:val="0"/>
              <w:snapToGrid w:val="0"/>
              <w:spacing w:line="340" w:lineRule="exact"/>
              <w:jc w:val="left"/>
              <w:textAlignment w:val="center"/>
              <w:rPr>
                <w:rFonts w:ascii="仿宋_GB2312" w:eastAsia="仿宋_GB2312" w:hAnsi="仿宋_GB2312" w:cs="仿宋_GB2312"/>
                <w:snapToGrid w:val="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4"/>
                <w:szCs w:val="24"/>
                <w:lang w:bidi="ar"/>
              </w:rPr>
              <w:t xml:space="preserve">        排推荐名额。</w:t>
            </w:r>
          </w:p>
        </w:tc>
      </w:tr>
      <w:tr w:rsidR="00B30C82">
        <w:trPr>
          <w:trHeight w:val="567"/>
          <w:jc w:val="center"/>
        </w:trPr>
        <w:tc>
          <w:tcPr>
            <w:tcW w:w="93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0C82" w:rsidRDefault="00B30C82">
            <w:pPr>
              <w:spacing w:line="340" w:lineRule="exact"/>
              <w:jc w:val="left"/>
              <w:textAlignment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B30C82" w:rsidRDefault="00F742EF">
            <w:pPr>
              <w:kinsoku w:val="0"/>
              <w:autoSpaceDE w:val="0"/>
              <w:autoSpaceDN w:val="0"/>
              <w:adjustRightInd w:val="0"/>
              <w:snapToGrid w:val="0"/>
              <w:spacing w:line="34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</w:t>
            </w:r>
          </w:p>
        </w:tc>
      </w:tr>
    </w:tbl>
    <w:p w:rsidR="00B30C82" w:rsidRDefault="00B30C82">
      <w:pPr>
        <w:snapToGrid w:val="0"/>
        <w:jc w:val="left"/>
        <w:rPr>
          <w:rFonts w:ascii="Calibri" w:eastAsia="宋体" w:hAnsi="Calibri" w:cs="Times New Roman"/>
          <w:szCs w:val="24"/>
        </w:rPr>
      </w:pPr>
    </w:p>
    <w:p w:rsidR="00B30C82" w:rsidRDefault="00B30C82">
      <w:pPr>
        <w:rPr>
          <w:lang w:val="en"/>
        </w:rPr>
      </w:pPr>
    </w:p>
    <w:p w:rsidR="00B30C82" w:rsidRDefault="00B30C82">
      <w:pPr>
        <w:rPr>
          <w:lang w:val="en"/>
        </w:rPr>
      </w:pPr>
    </w:p>
    <w:p w:rsidR="00B30C82" w:rsidRDefault="00B30C82">
      <w:pPr>
        <w:rPr>
          <w:lang w:val="en"/>
        </w:rPr>
      </w:pPr>
    </w:p>
    <w:p w:rsidR="00B30C82" w:rsidRDefault="00B30C82">
      <w:pPr>
        <w:rPr>
          <w:lang w:val="en"/>
        </w:rPr>
      </w:pPr>
    </w:p>
    <w:p w:rsidR="00B30C82" w:rsidRDefault="00B30C82">
      <w:pPr>
        <w:rPr>
          <w:lang w:val="en"/>
        </w:rPr>
      </w:pPr>
    </w:p>
    <w:p w:rsidR="00B30C82" w:rsidRDefault="00F742EF">
      <w:pPr>
        <w:spacing w:line="60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lastRenderedPageBreak/>
        <w:t>2024年</w:t>
      </w:r>
      <w:proofErr w:type="gramStart"/>
      <w:r>
        <w:rPr>
          <w:rFonts w:ascii="方正小标宋简体" w:eastAsia="方正小标宋简体" w:hAnsi="Times New Roman" w:cs="Times New Roman" w:hint="eastAsia"/>
          <w:sz w:val="36"/>
          <w:szCs w:val="36"/>
        </w:rPr>
        <w:t>省教学成果奖青年</w:t>
      </w:r>
      <w:proofErr w:type="gramEnd"/>
      <w:r>
        <w:rPr>
          <w:rFonts w:ascii="方正小标宋简体" w:eastAsia="方正小标宋简体" w:hAnsi="Times New Roman" w:cs="Times New Roman" w:hint="eastAsia"/>
          <w:sz w:val="36"/>
          <w:szCs w:val="36"/>
        </w:rPr>
        <w:t>项目（本科教育类）</w:t>
      </w:r>
    </w:p>
    <w:p w:rsidR="00B30C82" w:rsidRDefault="00F742EF">
      <w:pPr>
        <w:spacing w:line="60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推荐限额表</w:t>
      </w:r>
    </w:p>
    <w:p w:rsidR="00F742EF" w:rsidRDefault="00F742EF">
      <w:pPr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</w:p>
    <w:tbl>
      <w:tblPr>
        <w:tblW w:w="8673" w:type="dxa"/>
        <w:jc w:val="center"/>
        <w:tblLook w:val="0000" w:firstRow="0" w:lastRow="0" w:firstColumn="0" w:lastColumn="0" w:noHBand="0" w:noVBand="0"/>
      </w:tblPr>
      <w:tblGrid>
        <w:gridCol w:w="737"/>
        <w:gridCol w:w="2382"/>
        <w:gridCol w:w="912"/>
        <w:gridCol w:w="723"/>
        <w:gridCol w:w="3227"/>
        <w:gridCol w:w="692"/>
      </w:tblGrid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F742EF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F742EF">
              <w:rPr>
                <w:rFonts w:ascii="黑体" w:eastAsia="黑体" w:hAnsi="黑体" w:cs="黑体" w:hint="eastAsia"/>
                <w:sz w:val="24"/>
                <w:szCs w:val="24"/>
              </w:rPr>
              <w:t>学校名称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F742EF">
              <w:rPr>
                <w:rFonts w:ascii="黑体" w:eastAsia="黑体" w:hAnsi="黑体" w:cs="黑体" w:hint="eastAsia"/>
                <w:sz w:val="24"/>
                <w:szCs w:val="24"/>
              </w:rPr>
              <w:t>限额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F742EF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F742EF">
              <w:rPr>
                <w:rFonts w:ascii="黑体" w:eastAsia="黑体" w:hAnsi="黑体" w:cs="黑体" w:hint="eastAsia"/>
                <w:sz w:val="24"/>
                <w:szCs w:val="24"/>
              </w:rPr>
              <w:t>学校名称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F742EF">
              <w:rPr>
                <w:rFonts w:ascii="黑体" w:eastAsia="黑体" w:hAnsi="黑体" w:cs="黑体" w:hint="eastAsia"/>
                <w:sz w:val="24"/>
                <w:szCs w:val="24"/>
              </w:rPr>
              <w:t>限额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8" w:tooltip="http://www.nc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38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24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9" w:tooltip="http://www.ncpu.edu.cn/mobile/index.html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南昌工学院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0A32E4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0" w:tooltip="http://www.jxn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江西师范大学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31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25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1" w:tooltip="http://www.ncn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 xml:space="preserve">南昌师范学院 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2" w:tooltip="http://www.jxa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江西农业大学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15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26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3" w:tooltip="http://www.pxc.jx.cn/index.htm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萍乡学院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4" w:tooltip="http://www.jxufe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江西财经大学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23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27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5" w:tooltip="http://www.jdz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景德镇学院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6" w:tooltip="http://www.ecjtu.jx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华东交通大学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28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7" w:tooltip="http://www.jxue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江西工程学院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0A32E4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8" w:tooltip="https://www.ecut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东华理工大学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21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29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19" w:tooltip="http://www.jxcsedu.com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江西应用科技学院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0" w:tooltip="http://www.jxust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江西理工大学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17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1" w:tooltip="http://www.yuznu.edu.cn/html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豫章师范学院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2" w:tooltip="http://www.nch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南昌航空大学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A32E4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15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31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3" w:tooltip="http://www.ndkj.com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南昌大学科技学院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4" w:tooltip="http://www.jgs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井冈山大学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5" w:tooltip="http://www.ndgy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南昌大学共青学院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6" w:tooltip="http://www.jxstn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江西科技师范大学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33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7" w:tooltip="https://kjxy.jxn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江西师范大学科技学院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8" w:tooltip="https://www.jxutcm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江西中医药大学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34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29" w:tooltip="http://ncsxy.jxa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江西农业大学南昌商学院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0" w:tooltip="http://www.jci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景德镇陶瓷大学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35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1" w:tooltip="http://xjg.jxufe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江西财经大学现代经济管理学院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2" w:tooltip="http://www.gnn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赣南师范大学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36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3" w:tooltip="https://www.ecjtuit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南昌交通学院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4" w:tooltip="http://www.gm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赣南医学院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5" w:tooltip="http://www.gdc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赣东学院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6" w:tooltip="http://www.jxyc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宜春学院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38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7" w:tooltip="http://www.gnust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赣南科技学院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8" w:tooltip="http://www.sr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上饶师范学院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39" w:tooltip="http://kjxy.nch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南昌航空大学科技学院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0" w:tooltip="http://www.jju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九江学院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1" w:tooltip="http://www.nncat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南昌应用技术师范学院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2" w:tooltip="http://www.nit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南昌工程学院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41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3" w:tooltip="http://www.ncmc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南昌医学院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4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江西科技学院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A32E4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5" w:tooltip="http://www.gnnustc.com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赣南师范大学科技学院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6" w:tooltip="http://www.nut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南昌理工学院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43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7" w:tooltip="http://www.ncufz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南昌大学抚州医学院</w:t>
              </w:r>
            </w:hyperlink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8" w:tooltip="http://www.jxga.com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江西警察学院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"/>
              </w:rPr>
            </w:pPr>
            <w:r w:rsidRPr="00F742EF">
              <w:rPr>
                <w:rFonts w:ascii="仿宋_GB2312" w:eastAsia="仿宋_GB2312" w:hAnsi="仿宋_GB2312" w:cs="仿宋_GB2312"/>
                <w:sz w:val="24"/>
                <w:szCs w:val="24"/>
                <w:lang w:val="en"/>
              </w:rPr>
              <w:t>44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江西开放大学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49" w:tooltip="http://www.xyc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新余学院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  <w:tc>
          <w:tcPr>
            <w:tcW w:w="72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"/>
              </w:rPr>
            </w:pPr>
            <w:r w:rsidRPr="00F742EF">
              <w:rPr>
                <w:rFonts w:ascii="仿宋_GB2312" w:eastAsia="仿宋_GB2312" w:hAnsi="仿宋_GB2312" w:cs="仿宋_GB2312"/>
                <w:sz w:val="24"/>
                <w:szCs w:val="24"/>
                <w:lang w:val="en"/>
              </w:rPr>
              <w:t>45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江西经济管理干部学院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</w:tr>
      <w:tr w:rsidR="00F742EF" w:rsidRPr="00F742EF" w:rsidTr="000C568C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742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EF1DCB" w:rsidP="00F742EF">
            <w:pPr>
              <w:spacing w:line="40" w:lineRule="atLeas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hyperlink r:id="rId50" w:tooltip="http://www.jift.edu.cn/" w:history="1">
              <w:r w:rsidR="00F742EF" w:rsidRPr="00F742EF"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江西服装学院</w:t>
              </w:r>
            </w:hyperlink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742EF" w:rsidRPr="00F742EF" w:rsidRDefault="000C568C" w:rsidP="00F742EF">
            <w:pPr>
              <w:spacing w:line="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</w:p>
        </w:tc>
        <w:tc>
          <w:tcPr>
            <w:tcW w:w="395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F742EF" w:rsidP="00F742EF">
            <w:pPr>
              <w:spacing w:line="4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F742EF">
              <w:rPr>
                <w:rFonts w:ascii="黑体" w:eastAsia="黑体" w:hAnsi="黑体" w:cs="黑体" w:hint="eastAsia"/>
                <w:sz w:val="24"/>
                <w:szCs w:val="24"/>
              </w:rPr>
              <w:t>合  计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2EF" w:rsidRPr="00F742EF" w:rsidRDefault="000A32E4" w:rsidP="00F742EF">
            <w:pPr>
              <w:spacing w:line="40" w:lineRule="atLeast"/>
              <w:jc w:val="center"/>
              <w:rPr>
                <w:rFonts w:ascii="黑体" w:eastAsia="黑体" w:hAnsi="黑体" w:cs="黑体"/>
                <w:sz w:val="24"/>
                <w:szCs w:val="24"/>
                <w:lang w:val="en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410</w:t>
            </w:r>
          </w:p>
        </w:tc>
      </w:tr>
    </w:tbl>
    <w:p w:rsidR="00F742EF" w:rsidRPr="00F742EF" w:rsidRDefault="00F742EF" w:rsidP="00F742EF">
      <w:pPr>
        <w:rPr>
          <w:rFonts w:ascii="Times New Roman" w:eastAsia="宋体" w:hAnsi="Times New Roman" w:cs="Times New Roman"/>
          <w:sz w:val="18"/>
          <w:szCs w:val="18"/>
        </w:rPr>
      </w:pPr>
    </w:p>
    <w:p w:rsidR="00B30C82" w:rsidRDefault="00B30C82">
      <w:pPr>
        <w:rPr>
          <w:rFonts w:ascii="Times New Roman" w:eastAsia="宋体" w:hAnsi="Times New Roman" w:cs="Times New Roman"/>
          <w:sz w:val="18"/>
          <w:szCs w:val="18"/>
        </w:rPr>
      </w:pPr>
    </w:p>
    <w:p w:rsidR="00B30C82" w:rsidRDefault="00F742EF">
      <w:pPr>
        <w:snapToGrid w:val="0"/>
        <w:spacing w:line="550" w:lineRule="exact"/>
        <w:jc w:val="center"/>
        <w:rPr>
          <w:rFonts w:ascii="方正小标宋简体" w:eastAsia="方正小标宋简体" w:hAnsi="方正小标宋简体" w:cs="方正小标宋简体"/>
          <w:snapToGrid w:val="0"/>
          <w:kern w:val="0"/>
          <w:sz w:val="36"/>
          <w:szCs w:val="36"/>
          <w:lang w:bidi="ar"/>
        </w:rPr>
      </w:pPr>
      <w:r>
        <w:rPr>
          <w:rFonts w:ascii="黑体" w:eastAsia="黑体" w:hAnsi="黑体" w:cs="黑体"/>
          <w:kern w:val="36"/>
          <w:sz w:val="32"/>
          <w:szCs w:val="32"/>
          <w:lang w:val="en"/>
        </w:rPr>
        <w:br w:type="page"/>
      </w: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lastRenderedPageBreak/>
        <w:t>2024年</w:t>
      </w:r>
      <w:proofErr w:type="gramStart"/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省教学成果奖青年</w:t>
      </w:r>
      <w:proofErr w:type="gramEnd"/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项目（研究生教育类）</w:t>
      </w:r>
    </w:p>
    <w:p w:rsidR="00B30C82" w:rsidRDefault="00F742EF">
      <w:pPr>
        <w:snapToGrid w:val="0"/>
        <w:spacing w:line="550" w:lineRule="exact"/>
        <w:jc w:val="center"/>
        <w:rPr>
          <w:rFonts w:ascii="方正小标宋简体" w:eastAsia="方正小标宋简体" w:hAnsi="方正小标宋简体" w:cs="方正小标宋简体"/>
          <w:snapToGrid w:val="0"/>
          <w:kern w:val="0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6"/>
          <w:szCs w:val="36"/>
          <w:lang w:bidi="ar"/>
        </w:rPr>
        <w:t>推荐限额表</w:t>
      </w:r>
    </w:p>
    <w:p w:rsidR="00B30C82" w:rsidRDefault="00B30C82">
      <w:pPr>
        <w:snapToGrid w:val="0"/>
        <w:spacing w:line="550" w:lineRule="exact"/>
        <w:jc w:val="center"/>
        <w:rPr>
          <w:rFonts w:ascii="仿宋_GB2312" w:eastAsia="仿宋_GB2312" w:hAnsi="仿宋_GB2312" w:cs="仿宋_GB2312"/>
          <w:spacing w:val="-2"/>
          <w:sz w:val="32"/>
          <w:szCs w:val="32"/>
        </w:rPr>
      </w:pPr>
    </w:p>
    <w:tbl>
      <w:tblPr>
        <w:tblW w:w="4900" w:type="pct"/>
        <w:jc w:val="center"/>
        <w:tblLook w:val="04A0" w:firstRow="1" w:lastRow="0" w:firstColumn="1" w:lastColumn="0" w:noHBand="0" w:noVBand="1"/>
      </w:tblPr>
      <w:tblGrid>
        <w:gridCol w:w="1152"/>
        <w:gridCol w:w="4888"/>
        <w:gridCol w:w="2312"/>
      </w:tblGrid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  <w:lang w:bidi="ar"/>
              </w:rPr>
              <w:t>名额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南昌大学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35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江西师范大学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17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江西农业大学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12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江西财经大学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15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华东交通大学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12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东华理工大学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12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江西理工大学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12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南昌航空大学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11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井冈山大学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4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江西科技师范大学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8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江西中医药大学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11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景德镇陶瓷大学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10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赣南医科大学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5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赣南师范大学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7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宜春学院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4</w:t>
            </w:r>
          </w:p>
        </w:tc>
      </w:tr>
      <w:tr w:rsidR="00B30C82">
        <w:trPr>
          <w:trHeight w:val="454"/>
          <w:jc w:val="center"/>
        </w:trPr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spacing w:line="30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南昌工程学院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610239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5</w:t>
            </w:r>
          </w:p>
        </w:tc>
      </w:tr>
      <w:tr w:rsidR="00B30C82">
        <w:trPr>
          <w:trHeight w:val="454"/>
          <w:jc w:val="center"/>
        </w:trPr>
        <w:tc>
          <w:tcPr>
            <w:tcW w:w="36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F742EF">
            <w:pPr>
              <w:tabs>
                <w:tab w:val="left" w:pos="3183"/>
              </w:tabs>
              <w:spacing w:line="300" w:lineRule="exact"/>
              <w:jc w:val="center"/>
              <w:rPr>
                <w:rFonts w:ascii="仿宋_GB2312" w:eastAsia="仿宋_GB2312" w:hAnsi="黑体" w:cs="黑体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z w:val="24"/>
                <w:szCs w:val="24"/>
              </w:rPr>
              <w:t>合  计</w:t>
            </w:r>
          </w:p>
        </w:tc>
        <w:tc>
          <w:tcPr>
            <w:tcW w:w="1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0C82" w:rsidRDefault="00B92133">
            <w:pPr>
              <w:spacing w:line="300" w:lineRule="exact"/>
              <w:jc w:val="center"/>
              <w:textAlignment w:val="center"/>
              <w:rPr>
                <w:rFonts w:ascii="仿宋_GB2312" w:eastAsia="仿宋_GB2312" w:hAnsi="黑体" w:cs="黑体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kern w:val="0"/>
                <w:sz w:val="24"/>
                <w:szCs w:val="24"/>
                <w:lang w:bidi="ar"/>
              </w:rPr>
              <w:t>18</w:t>
            </w:r>
            <w:r w:rsidR="00F742EF">
              <w:rPr>
                <w:rFonts w:ascii="仿宋_GB2312" w:eastAsia="仿宋_GB2312" w:hAnsi="黑体" w:cs="黑体" w:hint="eastAsia"/>
                <w:kern w:val="0"/>
                <w:sz w:val="24"/>
                <w:szCs w:val="24"/>
                <w:lang w:bidi="ar"/>
              </w:rPr>
              <w:t>0</w:t>
            </w:r>
          </w:p>
        </w:tc>
      </w:tr>
    </w:tbl>
    <w:p w:rsidR="00B30C82" w:rsidRDefault="00B30C82">
      <w:pPr>
        <w:rPr>
          <w:lang w:val="en"/>
        </w:rPr>
      </w:pPr>
    </w:p>
    <w:p w:rsidR="00B30C82" w:rsidRDefault="00B30C82"/>
    <w:sectPr w:rsidR="00B30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CB" w:rsidRDefault="00EF1DCB" w:rsidP="00F742EF">
      <w:r>
        <w:separator/>
      </w:r>
    </w:p>
  </w:endnote>
  <w:endnote w:type="continuationSeparator" w:id="0">
    <w:p w:rsidR="00EF1DCB" w:rsidRDefault="00EF1DCB" w:rsidP="00F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CB" w:rsidRDefault="00EF1DCB" w:rsidP="00F742EF">
      <w:r>
        <w:separator/>
      </w:r>
    </w:p>
  </w:footnote>
  <w:footnote w:type="continuationSeparator" w:id="0">
    <w:p w:rsidR="00EF1DCB" w:rsidRDefault="00EF1DCB" w:rsidP="00F74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CF"/>
    <w:rsid w:val="00046978"/>
    <w:rsid w:val="000A113E"/>
    <w:rsid w:val="000A32E4"/>
    <w:rsid w:val="000C568C"/>
    <w:rsid w:val="00177651"/>
    <w:rsid w:val="0018769B"/>
    <w:rsid w:val="001A31FA"/>
    <w:rsid w:val="001B3EF9"/>
    <w:rsid w:val="001C3221"/>
    <w:rsid w:val="001D09A6"/>
    <w:rsid w:val="001F6D01"/>
    <w:rsid w:val="002B2BEF"/>
    <w:rsid w:val="002D128F"/>
    <w:rsid w:val="00307C3C"/>
    <w:rsid w:val="00313B4E"/>
    <w:rsid w:val="00350EE5"/>
    <w:rsid w:val="003627E5"/>
    <w:rsid w:val="00414AA1"/>
    <w:rsid w:val="004F0197"/>
    <w:rsid w:val="00520A82"/>
    <w:rsid w:val="00566BF1"/>
    <w:rsid w:val="00602DC4"/>
    <w:rsid w:val="00610239"/>
    <w:rsid w:val="007752E1"/>
    <w:rsid w:val="0079529D"/>
    <w:rsid w:val="007E0038"/>
    <w:rsid w:val="007E30BE"/>
    <w:rsid w:val="008F76D2"/>
    <w:rsid w:val="009102CF"/>
    <w:rsid w:val="009837B5"/>
    <w:rsid w:val="00A71D02"/>
    <w:rsid w:val="00AD463E"/>
    <w:rsid w:val="00AE1F7E"/>
    <w:rsid w:val="00AE30CD"/>
    <w:rsid w:val="00AE5A1E"/>
    <w:rsid w:val="00B137D5"/>
    <w:rsid w:val="00B30C82"/>
    <w:rsid w:val="00B81693"/>
    <w:rsid w:val="00B92133"/>
    <w:rsid w:val="00BD6029"/>
    <w:rsid w:val="00D06854"/>
    <w:rsid w:val="00D15433"/>
    <w:rsid w:val="00EF1DCB"/>
    <w:rsid w:val="00F2089B"/>
    <w:rsid w:val="00F701C9"/>
    <w:rsid w:val="00F72CE5"/>
    <w:rsid w:val="00F742EF"/>
    <w:rsid w:val="4DECF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xc.jx.cn/index.htm" TargetMode="External"/><Relationship Id="rId18" Type="http://schemas.openxmlformats.org/officeDocument/2006/relationships/hyperlink" Target="https://www.ecut.edu.cn/" TargetMode="External"/><Relationship Id="rId26" Type="http://schemas.openxmlformats.org/officeDocument/2006/relationships/hyperlink" Target="http://www.jxstnu.edu.cn/" TargetMode="External"/><Relationship Id="rId39" Type="http://schemas.openxmlformats.org/officeDocument/2006/relationships/hyperlink" Target="http://kjxy.nchu.edu.cn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yuznu.edu.cn/html/" TargetMode="External"/><Relationship Id="rId34" Type="http://schemas.openxmlformats.org/officeDocument/2006/relationships/hyperlink" Target="http://www.gmu.cn/" TargetMode="External"/><Relationship Id="rId42" Type="http://schemas.openxmlformats.org/officeDocument/2006/relationships/hyperlink" Target="http://www.nit.edu.cn/" TargetMode="External"/><Relationship Id="rId47" Type="http://schemas.openxmlformats.org/officeDocument/2006/relationships/hyperlink" Target="http://www.ncufz.cn/" TargetMode="External"/><Relationship Id="rId50" Type="http://schemas.openxmlformats.org/officeDocument/2006/relationships/hyperlink" Target="http://www.jift.edu.cn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jxau.edu.cn/" TargetMode="External"/><Relationship Id="rId17" Type="http://schemas.openxmlformats.org/officeDocument/2006/relationships/hyperlink" Target="http://www.jxue.edu.cn/" TargetMode="External"/><Relationship Id="rId25" Type="http://schemas.openxmlformats.org/officeDocument/2006/relationships/hyperlink" Target="http://www.ndgy.cn/" TargetMode="External"/><Relationship Id="rId33" Type="http://schemas.openxmlformats.org/officeDocument/2006/relationships/hyperlink" Target="https://www.ecjtuit.edu.cn/" TargetMode="External"/><Relationship Id="rId38" Type="http://schemas.openxmlformats.org/officeDocument/2006/relationships/hyperlink" Target="http://www.sru.edu.cn/" TargetMode="External"/><Relationship Id="rId46" Type="http://schemas.openxmlformats.org/officeDocument/2006/relationships/hyperlink" Target="http://www.nut.edu.cn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jtu.jx.cn/" TargetMode="External"/><Relationship Id="rId20" Type="http://schemas.openxmlformats.org/officeDocument/2006/relationships/hyperlink" Target="http://www.jxust.cn/" TargetMode="External"/><Relationship Id="rId29" Type="http://schemas.openxmlformats.org/officeDocument/2006/relationships/hyperlink" Target="http://ncsxy.jxau.edu.cn/" TargetMode="External"/><Relationship Id="rId41" Type="http://schemas.openxmlformats.org/officeDocument/2006/relationships/hyperlink" Target="http://www.nncat.edu.c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nu.edu.cn/" TargetMode="External"/><Relationship Id="rId24" Type="http://schemas.openxmlformats.org/officeDocument/2006/relationships/hyperlink" Target="http://www.jgsu.edu.cn/" TargetMode="External"/><Relationship Id="rId32" Type="http://schemas.openxmlformats.org/officeDocument/2006/relationships/hyperlink" Target="http://www.gnnu.cn/" TargetMode="External"/><Relationship Id="rId37" Type="http://schemas.openxmlformats.org/officeDocument/2006/relationships/hyperlink" Target="http://www.gnust.edu.cn/" TargetMode="External"/><Relationship Id="rId40" Type="http://schemas.openxmlformats.org/officeDocument/2006/relationships/hyperlink" Target="http://www.jju.edu.cn/" TargetMode="External"/><Relationship Id="rId45" Type="http://schemas.openxmlformats.org/officeDocument/2006/relationships/hyperlink" Target="http://www.gnnustc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dzu.edu.cn/" TargetMode="External"/><Relationship Id="rId23" Type="http://schemas.openxmlformats.org/officeDocument/2006/relationships/hyperlink" Target="http://www.ndkj.com.cn/" TargetMode="External"/><Relationship Id="rId28" Type="http://schemas.openxmlformats.org/officeDocument/2006/relationships/hyperlink" Target="https://www.jxutcm.edu.cn/" TargetMode="External"/><Relationship Id="rId36" Type="http://schemas.openxmlformats.org/officeDocument/2006/relationships/hyperlink" Target="http://www.jxycu.edu.cn/" TargetMode="External"/><Relationship Id="rId49" Type="http://schemas.openxmlformats.org/officeDocument/2006/relationships/hyperlink" Target="http://www.xyc.edu.cn/" TargetMode="External"/><Relationship Id="rId10" Type="http://schemas.openxmlformats.org/officeDocument/2006/relationships/hyperlink" Target="http://www.jxnu.edu.cn/" TargetMode="External"/><Relationship Id="rId19" Type="http://schemas.openxmlformats.org/officeDocument/2006/relationships/hyperlink" Target="http://www.jxcsedu.com/" TargetMode="External"/><Relationship Id="rId31" Type="http://schemas.openxmlformats.org/officeDocument/2006/relationships/hyperlink" Target="http://xjg.jxufe.edu.cn/" TargetMode="External"/><Relationship Id="rId44" Type="http://schemas.openxmlformats.org/officeDocument/2006/relationships/hyperlink" Target="http://jyt.jiangxi.gov.cn/art/2020/7/30/art_25825_1487646.html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cpu.edu.cn/mobile/index.html" TargetMode="External"/><Relationship Id="rId14" Type="http://schemas.openxmlformats.org/officeDocument/2006/relationships/hyperlink" Target="http://www.jxufe.edu.cn/" TargetMode="External"/><Relationship Id="rId22" Type="http://schemas.openxmlformats.org/officeDocument/2006/relationships/hyperlink" Target="http://www.nchu.edu.cn/" TargetMode="External"/><Relationship Id="rId27" Type="http://schemas.openxmlformats.org/officeDocument/2006/relationships/hyperlink" Target="https://kjxy.jxnu.edu.cn/" TargetMode="External"/><Relationship Id="rId30" Type="http://schemas.openxmlformats.org/officeDocument/2006/relationships/hyperlink" Target="http://www.jci.edu.cn/" TargetMode="External"/><Relationship Id="rId35" Type="http://schemas.openxmlformats.org/officeDocument/2006/relationships/hyperlink" Target="http://www.gdc.edu.cn/" TargetMode="External"/><Relationship Id="rId43" Type="http://schemas.openxmlformats.org/officeDocument/2006/relationships/hyperlink" Target="http://www.ncmc.edu.cn/" TargetMode="External"/><Relationship Id="rId48" Type="http://schemas.openxmlformats.org/officeDocument/2006/relationships/hyperlink" Target="http://www.jxga.com/" TargetMode="External"/><Relationship Id="rId8" Type="http://schemas.openxmlformats.org/officeDocument/2006/relationships/hyperlink" Target="http://www.ncu.edu.cn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887</Words>
  <Characters>5061</Characters>
  <Application>Microsoft Office Word</Application>
  <DocSecurity>0</DocSecurity>
  <Lines>42</Lines>
  <Paragraphs>11</Paragraphs>
  <ScaleCrop>false</ScaleCrop>
  <Company/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ZCC</dc:creator>
  <cp:lastModifiedBy>ZCC</cp:lastModifiedBy>
  <cp:revision>2</cp:revision>
  <dcterms:created xsi:type="dcterms:W3CDTF">2024-07-08T06:17:00Z</dcterms:created>
  <dcterms:modified xsi:type="dcterms:W3CDTF">2024-07-08T06:17:00Z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