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学生选课流程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 xml:space="preserve">先登陆新版教务系统  </w:t>
      </w:r>
    </w:p>
    <w:p>
      <w:pPr>
        <w:pStyle w:val="11"/>
        <w:ind w:left="360" w:firstLine="0" w:firstLineChars="0"/>
        <w:rPr>
          <w:color w:val="FF0000"/>
        </w:rPr>
      </w:pPr>
      <w:r>
        <w:rPr>
          <w:rFonts w:hint="eastAsia"/>
          <w:color w:val="FF0000"/>
        </w:rPr>
        <w:t>浏览器要求：建议使用以下三种浏览器</w:t>
      </w:r>
    </w:p>
    <w:p>
      <w:pPr>
        <w:pStyle w:val="11"/>
        <w:ind w:left="360" w:firstLine="0" w:firstLineChars="0"/>
      </w:pPr>
      <w:r>
        <w:rPr>
          <w:rFonts w:hint="eastAsia"/>
        </w:rPr>
        <w:t>1、360浏览器</w:t>
      </w:r>
    </w:p>
    <w:p>
      <w:pPr>
        <w:pStyle w:val="11"/>
        <w:ind w:left="360" w:firstLine="0" w:firstLineChars="0"/>
      </w:pPr>
      <w:r>
        <w:rPr>
          <w:rFonts w:hint="eastAsia"/>
        </w:rPr>
        <w:t>360浏览器需要切换成极速模式访问,用鼠标点击这里切换模式;</w:t>
      </w:r>
    </w:p>
    <w:p>
      <w:pPr>
        <w:pStyle w:val="11"/>
        <w:ind w:left="360" w:firstLine="0" w:firstLineChars="0"/>
      </w:pPr>
      <w:r>
        <w:drawing>
          <wp:inline distT="0" distB="0" distL="0" distR="0">
            <wp:extent cx="5274310" cy="828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360" w:firstLine="0" w:firstLineChars="0"/>
      </w:pPr>
      <w:r>
        <w:rPr>
          <w:rFonts w:hint="eastAsia"/>
        </w:rPr>
        <w:t>2、</w:t>
      </w:r>
      <w:r>
        <w:t>Firefox</w:t>
      </w:r>
      <w:r>
        <w:rPr>
          <w:rFonts w:hint="eastAsia"/>
        </w:rPr>
        <w:t>浏览器</w:t>
      </w:r>
    </w:p>
    <w:p>
      <w:pPr>
        <w:pStyle w:val="11"/>
        <w:ind w:left="360" w:firstLine="0" w:firstLineChars="0"/>
      </w:pPr>
      <w:r>
        <w:rPr>
          <w:rFonts w:hint="eastAsia"/>
        </w:rPr>
        <w:t>3、</w:t>
      </w:r>
      <w:r>
        <w:t>Google Chrome</w:t>
      </w:r>
      <w:r>
        <w:rPr>
          <w:rFonts w:hint="eastAsia"/>
        </w:rPr>
        <w:t>浏览器</w:t>
      </w:r>
    </w:p>
    <w:p/>
    <w:p>
      <w:pPr>
        <w:pStyle w:val="11"/>
        <w:ind w:left="360" w:firstLine="0" w:firstLineChars="0"/>
        <w:rPr>
          <w:color w:val="FF0000"/>
        </w:rPr>
      </w:pPr>
      <w:r>
        <w:rPr>
          <w:color w:val="FF0000"/>
        </w:rPr>
        <w:t>教务系统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网址</w:t>
      </w:r>
      <w:r>
        <w:fldChar w:fldCharType="begin"/>
      </w:r>
      <w:r>
        <w:instrText xml:space="preserve"> HYPERLINK "http://172.18.4.223/jwglxt/" </w:instrText>
      </w:r>
      <w:r>
        <w:fldChar w:fldCharType="separate"/>
      </w:r>
      <w:r>
        <w:rPr>
          <w:rStyle w:val="7"/>
          <w:color w:val="FF0000"/>
        </w:rPr>
        <w:t>http://172.18.4.223/jwglxt/</w:t>
      </w:r>
      <w:r>
        <w:rPr>
          <w:rStyle w:val="7"/>
          <w:color w:val="FF0000"/>
        </w:rPr>
        <w:fldChar w:fldCharType="end"/>
      </w:r>
    </w:p>
    <w:p>
      <w:pPr>
        <w:pStyle w:val="11"/>
        <w:ind w:left="360" w:firstLine="0" w:firstLineChars="0"/>
        <w:rPr>
          <w:rFonts w:hint="eastAsia"/>
          <w:color w:val="FF0000"/>
        </w:rPr>
      </w:pPr>
      <w:r>
        <w:rPr>
          <w:rFonts w:hint="eastAsia"/>
        </w:rPr>
        <w:t xml:space="preserve">             </w:t>
      </w:r>
      <w:r>
        <w:fldChar w:fldCharType="begin"/>
      </w:r>
      <w:r>
        <w:instrText xml:space="preserve"> HYPERLINK "http://172.18.4.224/jwglxt/" </w:instrText>
      </w:r>
      <w:r>
        <w:fldChar w:fldCharType="separate"/>
      </w:r>
      <w:r>
        <w:rPr>
          <w:rStyle w:val="7"/>
          <w:rFonts w:hint="eastAsia"/>
          <w:color w:val="FF0000"/>
        </w:rPr>
        <w:t>http://172.18.4.224/jwglxt/</w:t>
      </w:r>
      <w:r>
        <w:rPr>
          <w:rStyle w:val="7"/>
          <w:rFonts w:hint="eastAsia"/>
          <w:color w:val="FF0000"/>
        </w:rPr>
        <w:fldChar w:fldCharType="end"/>
      </w:r>
    </w:p>
    <w:p>
      <w:pPr>
        <w:pStyle w:val="11"/>
        <w:ind w:left="360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     </w:t>
      </w:r>
      <w:r>
        <w:fldChar w:fldCharType="begin"/>
      </w:r>
      <w:r>
        <w:instrText xml:space="preserve"> HYPERLINK "http://172.18.4.225/jwglxt/" </w:instrText>
      </w:r>
      <w:r>
        <w:fldChar w:fldCharType="separate"/>
      </w:r>
      <w:r>
        <w:rPr>
          <w:rStyle w:val="7"/>
          <w:rFonts w:hint="eastAsia"/>
          <w:color w:val="FF0000"/>
        </w:rPr>
        <w:t>http://172.18.4.225/jwglxt/</w:t>
      </w:r>
      <w:r>
        <w:rPr>
          <w:rStyle w:val="7"/>
          <w:rFonts w:hint="eastAsia"/>
          <w:color w:val="FF0000"/>
        </w:rPr>
        <w:fldChar w:fldCharType="end"/>
      </w:r>
    </w:p>
    <w:p>
      <w:pPr>
        <w:pStyle w:val="11"/>
        <w:ind w:left="360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     </w:t>
      </w:r>
      <w:r>
        <w:fldChar w:fldCharType="begin"/>
      </w:r>
      <w:r>
        <w:instrText xml:space="preserve"> HYPERLINK "http://172.18.4.226/jwglxt/" </w:instrText>
      </w:r>
      <w:r>
        <w:fldChar w:fldCharType="separate"/>
      </w:r>
      <w:r>
        <w:rPr>
          <w:rStyle w:val="7"/>
          <w:rFonts w:hint="eastAsia"/>
          <w:color w:val="FF0000"/>
        </w:rPr>
        <w:t>http://172.18.4.226/jwglxt/</w:t>
      </w:r>
      <w:r>
        <w:rPr>
          <w:rStyle w:val="7"/>
          <w:rFonts w:hint="eastAsia"/>
          <w:color w:val="FF0000"/>
        </w:rPr>
        <w:fldChar w:fldCharType="end"/>
      </w:r>
    </w:p>
    <w:p>
      <w:pPr>
        <w:pStyle w:val="11"/>
        <w:ind w:left="360" w:firstLine="0" w:firstLineChars="0"/>
        <w:rPr>
          <w:rFonts w:hint="eastAsia"/>
        </w:rPr>
      </w:pPr>
      <w:r>
        <w:rPr>
          <w:rFonts w:hint="eastAsia"/>
          <w:color w:val="FF0000"/>
        </w:rPr>
        <w:t xml:space="preserve">             </w:t>
      </w:r>
      <w:r>
        <w:fldChar w:fldCharType="begin"/>
      </w:r>
      <w:r>
        <w:instrText xml:space="preserve"> HYPERLINK "http://172.18.4.227/jwglxt/" </w:instrText>
      </w:r>
      <w:r>
        <w:fldChar w:fldCharType="separate"/>
      </w:r>
      <w:r>
        <w:rPr>
          <w:rStyle w:val="7"/>
          <w:rFonts w:hint="eastAsia"/>
          <w:color w:val="FF0000"/>
        </w:rPr>
        <w:t>http://172.18.4.227/jwglxt/</w:t>
      </w:r>
      <w:r>
        <w:rPr>
          <w:rStyle w:val="7"/>
          <w:rFonts w:hint="eastAsia"/>
          <w:color w:val="FF0000"/>
        </w:rPr>
        <w:fldChar w:fldCharType="end"/>
      </w:r>
    </w:p>
    <w:p>
      <w:pPr>
        <w:pStyle w:val="11"/>
        <w:ind w:left="360" w:firstLine="0" w:firstLineChars="0"/>
      </w:pPr>
    </w:p>
    <w:p>
      <w:pPr>
        <w:pStyle w:val="11"/>
        <w:ind w:left="360" w:firstLine="0" w:firstLineChars="0"/>
        <w:rPr>
          <w:rFonts w:hint="eastAsia"/>
        </w:rPr>
      </w:pPr>
      <w:r>
        <w:rPr>
          <w:rFonts w:hint="eastAsia"/>
        </w:rPr>
        <w:t>目前能进系统的学生只有18级本科学生</w:t>
      </w:r>
    </w:p>
    <w:p>
      <w:pPr>
        <w:pStyle w:val="11"/>
        <w:ind w:left="360" w:firstLine="0" w:firstLineChars="0"/>
      </w:pPr>
    </w:p>
    <w:p>
      <w:pPr>
        <w:pStyle w:val="11"/>
        <w:ind w:left="360" w:firstLine="0" w:firstLineChars="0"/>
        <w:rPr>
          <w:color w:val="FF0000"/>
        </w:rPr>
      </w:pPr>
      <w:r>
        <w:rPr>
          <w:rFonts w:ascii="Helvetica" w:hAnsi="Helvetica" w:cs="Helvetica"/>
          <w:color w:val="FF0000"/>
          <w:szCs w:val="21"/>
          <w:shd w:val="clear" w:color="auto" w:fill="F2DEDE"/>
        </w:rPr>
        <w:t>学生账号为学号</w:t>
      </w:r>
      <w:r>
        <w:rPr>
          <w:rFonts w:hint="eastAsia" w:ascii="Helvetica" w:hAnsi="Helvetica" w:cs="Helvetica"/>
          <w:color w:val="FF0000"/>
          <w:szCs w:val="21"/>
          <w:shd w:val="clear" w:color="auto" w:fill="F2DEDE"/>
        </w:rPr>
        <w:t>,</w:t>
      </w:r>
      <w:r>
        <w:rPr>
          <w:rFonts w:ascii="Helvetica" w:hAnsi="Helvetica" w:cs="Helvetica"/>
          <w:color w:val="FF0000"/>
          <w:szCs w:val="21"/>
          <w:shd w:val="clear" w:color="auto" w:fill="F2DEDE"/>
        </w:rPr>
        <w:t>初始密码均为</w:t>
      </w:r>
      <w:r>
        <w:rPr>
          <w:rFonts w:hint="eastAsia" w:ascii="Helvetica" w:hAnsi="Helvetica" w:cs="Helvetica"/>
          <w:color w:val="FF0000"/>
          <w:szCs w:val="21"/>
          <w:shd w:val="clear" w:color="auto" w:fill="F2DEDE"/>
          <w:lang w:eastAsia="zh-CN"/>
        </w:rPr>
        <w:t>本人身份证的</w:t>
      </w:r>
      <w:bookmarkStart w:id="0" w:name="_GoBack"/>
      <w:bookmarkEnd w:id="0"/>
      <w:r>
        <w:rPr>
          <w:rFonts w:ascii="Helvetica" w:hAnsi="Helvetica" w:cs="Helvetica"/>
          <w:color w:val="FF0000"/>
          <w:szCs w:val="21"/>
          <w:shd w:val="clear" w:color="auto" w:fill="F2DEDE"/>
        </w:rPr>
        <w:t>后六位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选择选课-自主选课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232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2、点击查询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5761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选择自己所需要的课程，点击选课</w:t>
      </w:r>
    </w:p>
    <w:p>
      <w:r>
        <w:drawing>
          <wp:inline distT="0" distB="0" distL="0" distR="0">
            <wp:extent cx="5274310" cy="25330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4、如果选错了，可以选择退选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115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5、点击右则黄色线条，可以查询自己已经选好的课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56286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B4C"/>
    <w:multiLevelType w:val="multilevel"/>
    <w:tmpl w:val="2B3A1B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1"/>
    <w:rsid w:val="00700351"/>
    <w:rsid w:val="007B7F55"/>
    <w:rsid w:val="00B3083D"/>
    <w:rsid w:val="00BC2878"/>
    <w:rsid w:val="00BD59F8"/>
    <w:rsid w:val="00EB084B"/>
    <w:rsid w:val="00ED3CDD"/>
    <w:rsid w:val="00ED52AE"/>
    <w:rsid w:val="00F8199A"/>
    <w:rsid w:val="00FF4FAA"/>
    <w:rsid w:val="51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23</TotalTime>
  <ScaleCrop>false</ScaleCrop>
  <LinksUpToDate>false</LinksUpToDate>
  <CharactersWithSpaces>659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2019-06-23T03:49:00Z</dcterms:created>
  <dc:creator>田武</dc:creator>
  <cp:lastModifiedBy>zhangdd</cp:lastModifiedBy>
  <dcterms:modified xsi:type="dcterms:W3CDTF">2019-06-24T01:59:21Z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