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eastAsia="黑体"/>
          <w:b/>
          <w:bCs/>
          <w:sz w:val="36"/>
          <w:szCs w:val="36"/>
          <w:lang w:eastAsia="zh-CN"/>
        </w:rPr>
      </w:pPr>
      <w:bookmarkStart w:id="0" w:name="_GoBack"/>
      <w:bookmarkEnd w:id="0"/>
      <w:r>
        <w:rPr>
          <w:rFonts w:hint="eastAsia" w:ascii="黑体" w:eastAsia="黑体"/>
          <w:b/>
          <w:bCs/>
          <w:sz w:val="36"/>
          <w:szCs w:val="36"/>
        </w:rPr>
        <w:t>试卷审核</w:t>
      </w:r>
      <w:r>
        <w:rPr>
          <w:rFonts w:hint="eastAsia" w:ascii="黑体" w:eastAsia="黑体"/>
          <w:b/>
          <w:bCs/>
          <w:sz w:val="36"/>
          <w:szCs w:val="36"/>
          <w:lang w:eastAsia="zh-CN"/>
        </w:rPr>
        <w:t>表</w:t>
      </w:r>
    </w:p>
    <w:p>
      <w:pPr>
        <w:jc w:val="center"/>
        <w:rPr>
          <w:rFonts w:hint="eastAsia" w:ascii="黑体" w:eastAsia="黑体"/>
          <w:b/>
          <w:bCs/>
          <w:sz w:val="28"/>
          <w:szCs w:val="28"/>
          <w:u w:val="single"/>
          <w:lang w:val="en-US" w:eastAsia="zh-CN"/>
        </w:rPr>
      </w:pPr>
    </w:p>
    <w:p>
      <w:pPr>
        <w:jc w:val="center"/>
        <w:rPr>
          <w:rFonts w:hint="eastAsia" w:ascii="黑体" w:eastAsia="黑体"/>
          <w:b/>
          <w:bCs/>
          <w:sz w:val="28"/>
          <w:szCs w:val="28"/>
        </w:rPr>
      </w:pPr>
      <w:r>
        <w:rPr>
          <w:rFonts w:hint="eastAsia" w:ascii="黑体" w:eastAsia="黑体"/>
          <w:b/>
          <w:bCs/>
          <w:sz w:val="28"/>
          <w:szCs w:val="28"/>
          <w:u w:val="single"/>
          <w:lang w:val="en-US" w:eastAsia="zh-CN"/>
        </w:rPr>
        <w:t xml:space="preserve">                 </w:t>
      </w:r>
      <w:r>
        <w:rPr>
          <w:rFonts w:hint="eastAsia" w:ascii="黑体" w:eastAsia="黑体"/>
          <w:b/>
          <w:bCs/>
          <w:sz w:val="28"/>
          <w:szCs w:val="28"/>
        </w:rPr>
        <w:t>学院</w:t>
      </w:r>
      <w:r>
        <w:rPr>
          <w:rFonts w:hint="eastAsia" w:ascii="黑体" w:eastAsia="黑体"/>
          <w:b/>
          <w:bCs/>
          <w:sz w:val="28"/>
          <w:szCs w:val="28"/>
          <w:lang w:val="en-US" w:eastAsia="zh-CN"/>
        </w:rPr>
        <w:t xml:space="preserve">      </w:t>
      </w:r>
      <w:r>
        <w:rPr>
          <w:rFonts w:hint="eastAsia" w:ascii="黑体" w:eastAsia="黑体"/>
          <w:b/>
          <w:bCs/>
          <w:sz w:val="28"/>
          <w:szCs w:val="28"/>
        </w:rPr>
        <w:t xml:space="preserve"> -</w:t>
      </w:r>
      <w:r>
        <w:rPr>
          <w:rFonts w:hint="eastAsia" w:ascii="黑体" w:eastAsia="黑体"/>
          <w:b/>
          <w:bCs/>
          <w:sz w:val="28"/>
          <w:szCs w:val="28"/>
          <w:lang w:val="en-US" w:eastAsia="zh-CN"/>
        </w:rPr>
        <w:t xml:space="preserve">      </w:t>
      </w:r>
      <w:r>
        <w:rPr>
          <w:rFonts w:hint="eastAsia" w:ascii="黑体" w:eastAsia="黑体"/>
          <w:b/>
          <w:bCs/>
          <w:sz w:val="28"/>
          <w:szCs w:val="28"/>
        </w:rPr>
        <w:t xml:space="preserve">学年第 </w:t>
      </w:r>
      <w:r>
        <w:rPr>
          <w:rFonts w:hint="eastAsia" w:ascii="黑体" w:eastAsia="黑体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黑体" w:eastAsia="黑体"/>
          <w:b/>
          <w:bCs/>
          <w:sz w:val="28"/>
          <w:szCs w:val="28"/>
        </w:rPr>
        <w:t xml:space="preserve"> 学期</w:t>
      </w:r>
    </w:p>
    <w:p>
      <w:pPr>
        <w:rPr>
          <w:rFonts w:hint="eastAsia"/>
          <w:b/>
          <w:sz w:val="24"/>
        </w:rPr>
      </w:pPr>
    </w:p>
    <w:p>
      <w:pPr>
        <w:rPr>
          <w:rFonts w:hint="eastAsia"/>
          <w:b/>
          <w:sz w:val="24"/>
        </w:rPr>
      </w:pPr>
    </w:p>
    <w:p>
      <w:pPr>
        <w:rPr>
          <w:rFonts w:hint="eastAsia"/>
          <w:b/>
          <w:sz w:val="24"/>
          <w:lang w:val="en-US" w:eastAsia="zh-CN"/>
        </w:rPr>
      </w:pPr>
      <w:r>
        <w:rPr>
          <w:rFonts w:hint="eastAsia"/>
          <w:b/>
          <w:sz w:val="24"/>
        </w:rPr>
        <w:t>试卷名称：</w:t>
      </w:r>
      <w:r>
        <w:rPr>
          <w:rFonts w:hint="eastAsia"/>
          <w:b/>
          <w:sz w:val="24"/>
          <w:lang w:val="en-US" w:eastAsia="zh-CN"/>
        </w:rPr>
        <w:t xml:space="preserve">                                  试卷编号：     </w:t>
      </w:r>
    </w:p>
    <w:p>
      <w:pPr>
        <w:rPr>
          <w:rFonts w:hint="eastAsia"/>
          <w:b/>
          <w:sz w:val="24"/>
          <w:lang w:val="en-US" w:eastAsia="zh-CN"/>
        </w:rPr>
      </w:pPr>
    </w:p>
    <w:p>
      <w:pPr>
        <w:rPr>
          <w:rFonts w:hint="eastAsia"/>
          <w:sz w:val="24"/>
        </w:rPr>
      </w:pPr>
      <w:r>
        <w:rPr>
          <w:rFonts w:hint="eastAsia"/>
          <w:b/>
          <w:sz w:val="24"/>
        </w:rPr>
        <w:t>考试班级：</w:t>
      </w:r>
    </w:p>
    <w:p>
      <w:pPr>
        <w:rPr>
          <w:rFonts w:hint="eastAsia"/>
        </w:rPr>
      </w:pPr>
      <w:r>
        <w:rPr>
          <w:rFonts w:hint="eastAsia"/>
          <w:sz w:val="24"/>
        </w:rPr>
        <w:t xml:space="preserve">                                                     </w:t>
      </w:r>
    </w:p>
    <w:tbl>
      <w:tblPr>
        <w:tblStyle w:val="3"/>
        <w:tblW w:w="1002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0"/>
        <w:gridCol w:w="4317"/>
        <w:gridCol w:w="1443"/>
        <w:gridCol w:w="28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1370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命题人</w:t>
            </w:r>
          </w:p>
        </w:tc>
        <w:tc>
          <w:tcPr>
            <w:tcW w:w="4317" w:type="dxa"/>
            <w:vAlign w:val="center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1、命题是否以教学大纲为依据，覆盖面广</w:t>
            </w: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是□否□</w:t>
            </w:r>
          </w:p>
        </w:tc>
        <w:tc>
          <w:tcPr>
            <w:tcW w:w="2890" w:type="dxa"/>
            <w:vMerge w:val="restart"/>
            <w:vAlign w:val="center"/>
          </w:tcPr>
          <w:p>
            <w:pPr>
              <w:jc w:val="both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命题人签名：</w:t>
            </w:r>
          </w:p>
          <w:p>
            <w:pPr>
              <w:jc w:val="both"/>
              <w:rPr>
                <w:rFonts w:hint="eastAsia"/>
              </w:rPr>
            </w:pPr>
          </w:p>
          <w:p>
            <w:pPr>
              <w:jc w:val="both"/>
              <w:rPr>
                <w:rFonts w:hint="eastAsia"/>
              </w:rPr>
            </w:pPr>
          </w:p>
          <w:p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时间：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137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4317" w:type="dxa"/>
            <w:vAlign w:val="center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2、试题是否有政治性、科学性错误</w:t>
            </w: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是□否□</w:t>
            </w:r>
          </w:p>
        </w:tc>
        <w:tc>
          <w:tcPr>
            <w:tcW w:w="2890" w:type="dxa"/>
            <w:vMerge w:val="continue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  <w:jc w:val="center"/>
        </w:trPr>
        <w:tc>
          <w:tcPr>
            <w:tcW w:w="137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4317" w:type="dxa"/>
            <w:vAlign w:val="center"/>
          </w:tcPr>
          <w:p>
            <w:pPr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3、试卷的难度是否符合课程教学目标的要求并有一定梯度，能综合反映学生学习情况</w:t>
            </w: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是□否□</w:t>
            </w:r>
          </w:p>
        </w:tc>
        <w:tc>
          <w:tcPr>
            <w:tcW w:w="2890" w:type="dxa"/>
            <w:vMerge w:val="continue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1370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系（</w:t>
            </w:r>
            <w:r>
              <w:rPr>
                <w:rFonts w:hint="eastAsia"/>
              </w:rPr>
              <w:t>教研室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</w:rPr>
              <w:t>初审</w:t>
            </w:r>
          </w:p>
        </w:tc>
        <w:tc>
          <w:tcPr>
            <w:tcW w:w="4317" w:type="dxa"/>
            <w:vAlign w:val="center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1、是否有A、B两套试卷，雷同率不到10%</w:t>
            </w: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是□否□</w:t>
            </w:r>
          </w:p>
        </w:tc>
        <w:tc>
          <w:tcPr>
            <w:tcW w:w="2890" w:type="dxa"/>
            <w:vMerge w:val="restart"/>
            <w:vAlign w:val="center"/>
          </w:tcPr>
          <w:p>
            <w:pPr>
              <w:jc w:val="both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系（</w:t>
            </w:r>
            <w:r>
              <w:rPr>
                <w:rFonts w:hint="eastAsia"/>
              </w:rPr>
              <w:t>教研室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</w:rPr>
              <w:t>主任初审意见：</w:t>
            </w:r>
          </w:p>
          <w:p>
            <w:pPr>
              <w:jc w:val="both"/>
              <w:rPr>
                <w:rFonts w:hint="eastAsia"/>
              </w:rPr>
            </w:pPr>
          </w:p>
          <w:p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□通过   □修改   □重出</w:t>
            </w:r>
          </w:p>
          <w:p>
            <w:pPr>
              <w:jc w:val="both"/>
              <w:rPr>
                <w:rFonts w:hint="eastAsia"/>
              </w:rPr>
            </w:pPr>
          </w:p>
          <w:p>
            <w:pPr>
              <w:jc w:val="both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签名：</w:t>
            </w:r>
          </w:p>
          <w:p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时间：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  <w:jc w:val="center"/>
        </w:trPr>
        <w:tc>
          <w:tcPr>
            <w:tcW w:w="137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4317" w:type="dxa"/>
            <w:vAlign w:val="center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2、试卷编制是否科学合理，</w:t>
            </w:r>
            <w:r>
              <w:rPr>
                <w:rFonts w:hint="eastAsia"/>
                <w:szCs w:val="21"/>
              </w:rPr>
              <w:t>文字规范通顺，表述准确严密，不产生歧义；标点符号无误</w:t>
            </w: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是□否□</w:t>
            </w:r>
          </w:p>
        </w:tc>
        <w:tc>
          <w:tcPr>
            <w:tcW w:w="2890" w:type="dxa"/>
            <w:vMerge w:val="continue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137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4317" w:type="dxa"/>
            <w:vAlign w:val="center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3、</w:t>
            </w:r>
            <w:r>
              <w:rPr>
                <w:rFonts w:hint="eastAsia"/>
                <w:szCs w:val="21"/>
              </w:rPr>
              <w:t>试卷格式是否规范，分数和分值是否准确</w:t>
            </w: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是□否□</w:t>
            </w:r>
          </w:p>
        </w:tc>
        <w:tc>
          <w:tcPr>
            <w:tcW w:w="2890" w:type="dxa"/>
            <w:vMerge w:val="continue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137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4317" w:type="dxa"/>
            <w:vAlign w:val="center"/>
          </w:tcPr>
          <w:p>
            <w:pPr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4、试卷是否有答案及评分标准并符合规范</w:t>
            </w: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是□否□</w:t>
            </w:r>
          </w:p>
        </w:tc>
        <w:tc>
          <w:tcPr>
            <w:tcW w:w="2890" w:type="dxa"/>
            <w:vMerge w:val="continue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137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4317" w:type="dxa"/>
            <w:vAlign w:val="center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5、题型是否不少于五种且份量适中</w:t>
            </w: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是□否□</w:t>
            </w:r>
          </w:p>
        </w:tc>
        <w:tc>
          <w:tcPr>
            <w:tcW w:w="2890" w:type="dxa"/>
            <w:vMerge w:val="continue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1370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系（</w:t>
            </w:r>
            <w:r>
              <w:rPr>
                <w:rFonts w:hint="eastAsia"/>
              </w:rPr>
              <w:t>教研室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</w:rPr>
              <w:t>二审</w:t>
            </w:r>
          </w:p>
        </w:tc>
        <w:tc>
          <w:tcPr>
            <w:tcW w:w="4317" w:type="dxa"/>
            <w:vAlign w:val="center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1、是否有A、B两套试卷，雷同率不到10%</w:t>
            </w: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是□否□</w:t>
            </w:r>
          </w:p>
        </w:tc>
        <w:tc>
          <w:tcPr>
            <w:tcW w:w="2890" w:type="dxa"/>
            <w:vMerge w:val="restart"/>
            <w:vAlign w:val="center"/>
          </w:tcPr>
          <w:p>
            <w:pPr>
              <w:jc w:val="both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系（</w:t>
            </w:r>
            <w:r>
              <w:rPr>
                <w:rFonts w:hint="eastAsia"/>
              </w:rPr>
              <w:t>教研室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</w:rPr>
              <w:t>主任定稿意见：</w:t>
            </w:r>
          </w:p>
          <w:p>
            <w:pPr>
              <w:jc w:val="both"/>
              <w:rPr>
                <w:rFonts w:hint="eastAsia"/>
              </w:rPr>
            </w:pPr>
          </w:p>
          <w:p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□通过   □修改   □重出</w:t>
            </w:r>
          </w:p>
          <w:p>
            <w:pPr>
              <w:jc w:val="both"/>
              <w:rPr>
                <w:rFonts w:hint="eastAsia"/>
              </w:rPr>
            </w:pPr>
          </w:p>
          <w:p>
            <w:pPr>
              <w:jc w:val="both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签名：</w:t>
            </w:r>
          </w:p>
          <w:p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时间：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  <w:jc w:val="center"/>
        </w:trPr>
        <w:tc>
          <w:tcPr>
            <w:tcW w:w="137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4317" w:type="dxa"/>
            <w:vAlign w:val="center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2、试卷编制是否科学合理，</w:t>
            </w:r>
            <w:r>
              <w:rPr>
                <w:rFonts w:hint="eastAsia"/>
                <w:szCs w:val="21"/>
              </w:rPr>
              <w:t>文字规范通顺，表述准确严密，不产生歧义；标点符号无误</w:t>
            </w: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是□否□</w:t>
            </w:r>
          </w:p>
        </w:tc>
        <w:tc>
          <w:tcPr>
            <w:tcW w:w="2890" w:type="dxa"/>
            <w:vMerge w:val="continue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137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4317" w:type="dxa"/>
            <w:vAlign w:val="center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3、</w:t>
            </w:r>
            <w:r>
              <w:rPr>
                <w:rFonts w:hint="eastAsia"/>
                <w:szCs w:val="21"/>
              </w:rPr>
              <w:t>试卷格式是否规范，分数和分值是否准确</w:t>
            </w: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是□否□</w:t>
            </w:r>
          </w:p>
        </w:tc>
        <w:tc>
          <w:tcPr>
            <w:tcW w:w="2890" w:type="dxa"/>
            <w:vMerge w:val="continue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137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4317" w:type="dxa"/>
            <w:vAlign w:val="center"/>
          </w:tcPr>
          <w:p>
            <w:pPr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4、试卷是否有答案及评分标准并符合规范</w:t>
            </w: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是□否□</w:t>
            </w:r>
          </w:p>
        </w:tc>
        <w:tc>
          <w:tcPr>
            <w:tcW w:w="2890" w:type="dxa"/>
            <w:vMerge w:val="continue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137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4317" w:type="dxa"/>
            <w:vAlign w:val="center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5、题型是否不少于五种且份量适中</w:t>
            </w: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是□否□</w:t>
            </w:r>
          </w:p>
        </w:tc>
        <w:tc>
          <w:tcPr>
            <w:tcW w:w="2890" w:type="dxa"/>
            <w:vMerge w:val="continue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" w:hRule="atLeast"/>
          <w:jc w:val="center"/>
        </w:trPr>
        <w:tc>
          <w:tcPr>
            <w:tcW w:w="1370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学院审核</w:t>
            </w:r>
          </w:p>
        </w:tc>
        <w:tc>
          <w:tcPr>
            <w:tcW w:w="4317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系（</w:t>
            </w:r>
            <w:r>
              <w:rPr>
                <w:rFonts w:hint="eastAsia"/>
              </w:rPr>
              <w:t>教研室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</w:rPr>
              <w:t>是否审核</w:t>
            </w: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是□否□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学院审核意见：</w:t>
            </w:r>
          </w:p>
          <w:p>
            <w:pPr>
              <w:jc w:val="both"/>
              <w:rPr>
                <w:rFonts w:hint="eastAsia"/>
              </w:rPr>
            </w:pPr>
          </w:p>
          <w:p>
            <w:pPr>
              <w:jc w:val="both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签名：</w:t>
            </w:r>
          </w:p>
          <w:p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时间：     年   月  日</w:t>
            </w:r>
          </w:p>
        </w:tc>
      </w:tr>
    </w:tbl>
    <w:p/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（此表于交卷之前填写，审核通过后交教学办存档备查）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847BF0"/>
    <w:rsid w:val="15847BF0"/>
    <w:rsid w:val="25BD781B"/>
    <w:rsid w:val="330F19E9"/>
    <w:rsid w:val="40CF4777"/>
    <w:rsid w:val="72BF25F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2017-09-25T06:45:00Z</dcterms:created>
  <dc:creator>Administrator</dc:creator>
  <cp:lastModifiedBy>ず贝克汉→俊</cp:lastModifiedBy>
  <dcterms:modified xsi:type="dcterms:W3CDTF">2018-10-08T02:39:29Z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