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0"/>
        <w:ind w:left="0"/>
        <w:rPr>
          <w:rFonts w:hint="eastAsia" w:cs="宋体"/>
          <w:sz w:val="24"/>
          <w:szCs w:val="24"/>
        </w:rPr>
      </w:pPr>
    </w:p>
    <w:p>
      <w:pPr>
        <w:pStyle w:val="3"/>
        <w:kinsoku w:val="0"/>
        <w:overflowPunct w:val="0"/>
        <w:spacing w:before="0"/>
        <w:ind w:left="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eastAsia="zh-CN"/>
        </w:rPr>
        <w:t>附件</w:t>
      </w:r>
      <w:r>
        <w:rPr>
          <w:rFonts w:hint="eastAsia" w:cs="宋体"/>
          <w:sz w:val="24"/>
          <w:szCs w:val="24"/>
          <w:lang w:val="en-US" w:eastAsia="zh-CN"/>
        </w:rPr>
        <w:t xml:space="preserve"> 6</w:t>
      </w:r>
    </w:p>
    <w:p>
      <w:pPr>
        <w:pStyle w:val="3"/>
        <w:kinsoku w:val="0"/>
        <w:overflowPunct w:val="0"/>
        <w:spacing w:before="0"/>
        <w:ind w:left="0"/>
        <w:rPr>
          <w:rFonts w:hint="eastAsia" w:cs="宋体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line="400" w:lineRule="exact"/>
        <w:ind w:left="0"/>
        <w:jc w:val="center"/>
        <w:textAlignment w:val="auto"/>
        <w:rPr>
          <w:rFonts w:hint="default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 w:bidi="ar-SA"/>
        </w:rPr>
      </w:pPr>
      <w:r>
        <w:rPr>
          <w:rFonts w:hint="default" w:ascii="汉仪中宋简" w:hAnsi="汉仪中宋简" w:eastAsia="汉仪中宋简" w:cs="汉仪中宋简"/>
          <w:color w:val="000000"/>
          <w:spacing w:val="0"/>
          <w:kern w:val="0"/>
          <w:sz w:val="30"/>
          <w:szCs w:val="30"/>
          <w:lang w:val="en-US" w:eastAsia="zh-CN" w:bidi="ar-SA"/>
        </w:rPr>
        <w:t>教师教学创新大赛课堂教学实录视频标准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eastAsia" w:cs="宋体"/>
          <w:spacing w:val="11"/>
          <w:sz w:val="24"/>
          <w:szCs w:val="24"/>
          <w:lang w:val="en-US" w:eastAsia="zh-CN"/>
        </w:rPr>
        <w:t>1</w:t>
      </w:r>
      <w:r>
        <w:rPr>
          <w:rFonts w:hint="default" w:cs="宋体"/>
          <w:spacing w:val="11"/>
          <w:sz w:val="24"/>
          <w:szCs w:val="24"/>
          <w:lang w:val="en-US" w:eastAsia="zh-CN"/>
        </w:rPr>
        <w:t>. 课堂教学实录视频应为参赛课程中两个1学时的完整教学实录</w:t>
      </w:r>
      <w:bookmarkStart w:id="0" w:name="_GoBack"/>
      <w:bookmarkEnd w:id="0"/>
      <w:r>
        <w:rPr>
          <w:rFonts w:hint="eastAsia" w:cs="宋体"/>
          <w:spacing w:val="11"/>
          <w:sz w:val="24"/>
          <w:szCs w:val="24"/>
          <w:lang w:val="en-US" w:eastAsia="zh-CN"/>
        </w:rPr>
        <w:t>（</w:t>
      </w:r>
      <w:r>
        <w:rPr>
          <w:rFonts w:hint="default" w:cs="宋体"/>
          <w:spacing w:val="11"/>
          <w:sz w:val="24"/>
          <w:szCs w:val="24"/>
          <w:lang w:val="en-US" w:eastAsia="zh-CN"/>
        </w:rPr>
        <w:t>按</w:t>
      </w:r>
      <w:r>
        <w:rPr>
          <w:rFonts w:hint="eastAsia" w:cs="宋体"/>
          <w:spacing w:val="11"/>
          <w:sz w:val="24"/>
          <w:szCs w:val="24"/>
          <w:lang w:val="en-US" w:eastAsia="zh-CN"/>
        </w:rPr>
        <w:t>2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个视频文件上传 ） 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2</w:t>
      </w:r>
      <w:r>
        <w:rPr>
          <w:rFonts w:hint="eastAsia" w:cs="宋体"/>
          <w:spacing w:val="11"/>
          <w:sz w:val="24"/>
          <w:szCs w:val="24"/>
          <w:lang w:val="en-US" w:eastAsia="zh-CN"/>
        </w:rPr>
        <w:t>.</w:t>
      </w:r>
      <w:r>
        <w:rPr>
          <w:rFonts w:hint="default" w:cs="宋体"/>
          <w:spacing w:val="11"/>
          <w:sz w:val="24"/>
          <w:szCs w:val="24"/>
          <w:lang w:val="en-US" w:eastAsia="zh-CN"/>
        </w:rPr>
        <w:t>视频须全程连续录制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（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不得使用摇臂、无人机等脱离课堂教学实际、片面追求拍摄效果的录制手段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拍摄机位不超过 2</w:t>
      </w:r>
      <w:r>
        <w:rPr>
          <w:rFonts w:hint="eastAsia" w:cs="宋体"/>
          <w:spacing w:val="11"/>
          <w:sz w:val="24"/>
          <w:szCs w:val="24"/>
          <w:lang w:val="en-US" w:eastAsia="zh-CN"/>
        </w:rPr>
        <w:t>个，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不影响正常教学秩序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）</w:t>
      </w:r>
      <w:r>
        <w:rPr>
          <w:rFonts w:hint="default" w:cs="宋体"/>
          <w:spacing w:val="11"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3.主讲教师必须出镜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要有学生的镜头 ，须告知学生可能出现在视频中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此视频会公开。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4. 能够体现课程教学创新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不允许配音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不得出现参赛教师姓名</w:t>
      </w:r>
      <w:r>
        <w:rPr>
          <w:rFonts w:hint="eastAsia" w:cs="宋体"/>
          <w:spacing w:val="11"/>
          <w:sz w:val="24"/>
          <w:szCs w:val="24"/>
          <w:lang w:val="en-US" w:eastAsia="zh-CN"/>
        </w:rPr>
        <w:t>、</w:t>
      </w:r>
      <w:r>
        <w:rPr>
          <w:rFonts w:hint="default" w:cs="宋体"/>
          <w:spacing w:val="11"/>
          <w:sz w:val="24"/>
          <w:szCs w:val="24"/>
          <w:lang w:val="en-US" w:eastAsia="zh-CN"/>
        </w:rPr>
        <w:t>所在学校及院系名称等透露个人身份的信息。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5.视频文件采用</w:t>
      </w:r>
      <w:r>
        <w:rPr>
          <w:rFonts w:hint="eastAsia" w:cs="宋体"/>
          <w:spacing w:val="11"/>
          <w:sz w:val="24"/>
          <w:szCs w:val="24"/>
          <w:lang w:val="en-US" w:eastAsia="zh-CN"/>
        </w:rPr>
        <w:t>mp4</w:t>
      </w:r>
      <w:r>
        <w:rPr>
          <w:rFonts w:hint="default" w:cs="宋体"/>
          <w:spacing w:val="11"/>
          <w:sz w:val="24"/>
          <w:szCs w:val="24"/>
          <w:lang w:val="en-US" w:eastAsia="zh-CN"/>
        </w:rPr>
        <w:t>格式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分辨率 720P以上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每个视频文件大小</w:t>
      </w:r>
      <w:r>
        <w:rPr>
          <w:rFonts w:hint="eastAsia" w:cs="宋体"/>
          <w:spacing w:val="11"/>
          <w:sz w:val="24"/>
          <w:szCs w:val="24"/>
          <w:lang w:val="en-US" w:eastAsia="zh-CN"/>
        </w:rPr>
        <w:t>，</w:t>
      </w:r>
      <w:r>
        <w:rPr>
          <w:rFonts w:hint="default" w:cs="宋体"/>
          <w:spacing w:val="11"/>
          <w:sz w:val="24"/>
          <w:szCs w:val="24"/>
          <w:lang w:val="en-US" w:eastAsia="zh-CN"/>
        </w:rPr>
        <w:t>不超过</w:t>
      </w:r>
      <w:r>
        <w:rPr>
          <w:rFonts w:hint="eastAsia" w:cs="宋体"/>
          <w:spacing w:val="11"/>
          <w:sz w:val="24"/>
          <w:szCs w:val="24"/>
          <w:lang w:val="en-US" w:eastAsia="zh-CN"/>
        </w:rPr>
        <w:t>1200MB</w:t>
      </w:r>
      <w:r>
        <w:rPr>
          <w:rFonts w:hint="default" w:cs="宋体"/>
          <w:spacing w:val="11"/>
          <w:sz w:val="24"/>
          <w:szCs w:val="24"/>
          <w:lang w:val="en-US" w:eastAsia="zh-CN"/>
        </w:rPr>
        <w:t>，图像清晰稳定</w:t>
      </w:r>
      <w:r>
        <w:rPr>
          <w:rFonts w:hint="eastAsia" w:cs="宋体"/>
          <w:spacing w:val="11"/>
          <w:sz w:val="24"/>
          <w:szCs w:val="24"/>
          <w:lang w:val="en-US" w:eastAsia="zh-CN"/>
        </w:rPr>
        <w:t>,</w:t>
      </w:r>
      <w:r>
        <w:rPr>
          <w:rFonts w:hint="default" w:cs="宋体"/>
          <w:spacing w:val="11"/>
          <w:sz w:val="24"/>
          <w:szCs w:val="24"/>
          <w:lang w:val="en-US" w:eastAsia="zh-CN"/>
        </w:rPr>
        <w:t>声音清楚。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0" w:beforeLines="100" w:after="0" w:afterLines="100" w:line="400" w:lineRule="exact"/>
        <w:ind w:left="0"/>
        <w:textAlignment w:val="auto"/>
        <w:rPr>
          <w:rFonts w:hint="default" w:cs="宋体"/>
          <w:spacing w:val="11"/>
          <w:sz w:val="24"/>
          <w:szCs w:val="24"/>
          <w:lang w:val="en-US" w:eastAsia="zh-CN"/>
        </w:rPr>
      </w:pPr>
      <w:r>
        <w:rPr>
          <w:rFonts w:hint="default" w:cs="宋体"/>
          <w:spacing w:val="11"/>
          <w:sz w:val="24"/>
          <w:szCs w:val="24"/>
          <w:lang w:val="en-US" w:eastAsia="zh-CN"/>
        </w:rPr>
        <w:t>6.视频文件命名按照“课程名称＋授课内容”的形式。</w:t>
      </w:r>
    </w:p>
    <w:sectPr>
      <w:footerReference r:id="rId3" w:type="default"/>
      <w:pgSz w:w="11910" w:h="16850"/>
      <w:pgMar w:top="1600" w:right="1680" w:bottom="2120" w:left="1660" w:header="0" w:footer="1925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hint="eastAsia"/>
        <w:sz w:val="20"/>
        <w:szCs w:val="24"/>
      </w:rPr>
    </w:pPr>
    <w:r>
      <w:rPr>
        <w:rFonts w:hint="default" w:ascii="Arial" w:hAnsi="Arial"/>
        <w:sz w:val="25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9331960</wp:posOffset>
              </wp:positionV>
              <wp:extent cx="12954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5pt;margin-top:734.8pt;height:11pt;width:10.2pt;mso-position-horizontal-relative:page;mso-position-vertical-relative:page;z-index:-251657216;mso-width-relative:page;mso-height-relative:page;" filled="f" stroked="f" coordsize="21600,21600" o:gfxdata="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FWYMNoAAAANAQAADwAAAAAAAAABACAAAAAiAAAAZHJzL2Rvd25yZXYueG1sUEsB&#10;AhQAFAAAAAgAh07iQLMwscy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ZjFlZTgzZGI4N2MxNTA5ZTY2Y2Q3MTljZTAyZjcifQ=="/>
  </w:docVars>
  <w:rsids>
    <w:rsidRoot w:val="0DCA5C96"/>
    <w:rsid w:val="03981B95"/>
    <w:rsid w:val="0DCA5C96"/>
    <w:rsid w:val="5B4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default" w:ascii="Times New Roman" w:hAnsi="Times New Roman" w:eastAsia="宋体" w:cs="Times New Roman"/>
      <w:sz w:val="24"/>
      <w:szCs w:val="24"/>
    </w:rPr>
  </w:style>
  <w:style w:type="paragraph" w:styleId="2">
    <w:name w:val="heading 1"/>
    <w:basedOn w:val="1"/>
    <w:next w:val="1"/>
    <w:unhideWhenUsed/>
    <w:qFormat/>
    <w:uiPriority w:val="1"/>
    <w:pPr>
      <w:ind w:left="220"/>
      <w:outlineLvl w:val="0"/>
    </w:pPr>
    <w:rPr>
      <w:rFonts w:hint="eastAsia" w:ascii="宋体" w:hAnsi="宋体" w:eastAsia="宋体"/>
      <w:sz w:val="37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="1"/>
      <w:ind w:left="120"/>
    </w:pPr>
    <w:rPr>
      <w:rFonts w:hint="eastAsia" w:ascii="宋体" w:hAnsi="宋体" w:eastAsia="宋体"/>
      <w:sz w:val="32"/>
      <w:szCs w:val="24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unhideWhenUsed/>
    <w:qFormat/>
    <w:uiPriority w:val="1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306</Characters>
  <Lines>0</Lines>
  <Paragraphs>0</Paragraphs>
  <TotalTime>3</TotalTime>
  <ScaleCrop>false</ScaleCrop>
  <LinksUpToDate>false</LinksUpToDate>
  <CharactersWithSpaces>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2022-11-14T06:23:00Z</dcterms:created>
  <dc:creator>Administrator</dc:creator>
  <cp:lastModifiedBy>Administrator</cp:lastModifiedBy>
  <dcterms:modified xsi:type="dcterms:W3CDTF">2022-11-15T02:17:53Z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AFD9733FF3E14029A83DB4187EEBE45A</vt:lpwstr>
  </property>
</Properties>
</file>