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300"/>
        <w:jc w:val="center"/>
        <w:rPr>
          <w:rFonts w:cs="Calibri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毕业论文（设计）检测申请表</w:t>
      </w:r>
    </w:p>
    <w:tbl>
      <w:tblPr>
        <w:tblStyle w:val="2"/>
        <w:tblW w:w="8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51"/>
        <w:gridCol w:w="1717"/>
        <w:gridCol w:w="2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首次检测结果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二次检测结果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名：</w:t>
            </w:r>
          </w:p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cs="Calibri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520" w:firstLineChars="900"/>
              <w:rPr>
                <w:rFonts w:hint="eastAsia" w:eastAsia="宋体" w:cs="Calibri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rPr>
                <w:rFonts w:cs="Calibri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                        </w:t>
            </w:r>
            <w:r>
              <w:rPr>
                <w:rFonts w:hint="eastAsia" w:cs="Calibri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教务处检测结果</w:t>
            </w:r>
          </w:p>
        </w:tc>
        <w:tc>
          <w:tcPr>
            <w:tcW w:w="64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cs="Calibri"/>
                <w:szCs w:val="21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检测结果（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值）：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ind w:right="280"/>
              <w:jc w:val="right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4415D0"/>
    <w:rsid w:val="00115650"/>
    <w:rsid w:val="008E4593"/>
    <w:rsid w:val="00922645"/>
    <w:rsid w:val="00992E19"/>
    <w:rsid w:val="00B31EAA"/>
    <w:rsid w:val="56E53C9E"/>
    <w:rsid w:val="57D35F50"/>
    <w:rsid w:val="7B4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85</Characters>
  <Lines>0</Lines>
  <Paragraphs>0</Paragraphs>
  <TotalTime>0</TotalTime>
  <ScaleCrop>false</ScaleCrop>
  <LinksUpToDate>false</LinksUpToDate>
  <CharactersWithSpaces>205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2017-03-01T06:22:00Z</dcterms:created>
  <dc:creator>Administrator</dc:creator>
  <cp:lastModifiedBy>Administrator</cp:lastModifiedBy>
  <dcterms:modified xsi:type="dcterms:W3CDTF">2022-04-22T09:44:17Z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eyJoZGlkIjoiYzQyY2U3ZTA4MDhmNTM0Njk5YTdlOWQ5NGMzOTc0ZDUifQ==</vt:lpwstr>
  </property>
  <property fmtid="{D5CDD505-2E9C-101B-9397-08002B2CF9AE}" pid="4" name="ICV">
    <vt:lpwstr>741BE7A94D1743C0B24E8C368F253C79</vt:lpwstr>
  </property>
</Properties>
</file>